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AD1CB7" w:rsidP="00AD1CB7" w14:paraId="72F40B92" w14:textId="77777777">
      <w:pPr>
        <w:pStyle w:val="NormalWeb"/>
        <w:rPr>
          <w:rStyle w:val="Strong"/>
          <w:rFonts w:ascii="Arial" w:hAnsi="Arial" w:cs="Arial"/>
          <w:sz w:val="28"/>
          <w:szCs w:val="28"/>
        </w:rPr>
      </w:pPr>
      <w:r w:rsidRPr="00423782">
        <w:rPr>
          <w:rStyle w:val="Strong"/>
          <w:rFonts w:ascii="Arial" w:hAnsi="Arial" w:cs="Arial"/>
          <w:sz w:val="28"/>
          <w:szCs w:val="28"/>
        </w:rPr>
        <w:t>Terms and Conditions</w:t>
      </w:r>
    </w:p>
    <w:p w:rsidR="00611AE6" w:rsidRPr="00611AE6" w:rsidP="00611AE6" w14:paraId="7FE15200" w14:textId="3148B16F">
      <w:pPr>
        <w:pStyle w:val="NormalWeb"/>
        <w:rPr>
          <w:rFonts w:ascii="Arial" w:hAnsi="Arial" w:cs="Arial"/>
          <w:b/>
          <w:bCs/>
          <w:sz w:val="20"/>
          <w:szCs w:val="20"/>
        </w:rPr>
      </w:pPr>
      <w:r w:rsidRPr="00E861FD">
        <w:rPr>
          <w:rFonts w:ascii="Arial" w:hAnsi="Arial" w:cs="Arial"/>
          <w:sz w:val="20"/>
          <w:szCs w:val="20"/>
        </w:rPr>
        <w:t>Effective</w:t>
      </w:r>
      <w:r w:rsidRPr="00E861FD">
        <w:rPr>
          <w:rStyle w:val="Strong"/>
          <w:rFonts w:ascii="Arial" w:hAnsi="Arial" w:cs="Arial"/>
          <w:b w:val="0"/>
          <w:bCs w:val="0"/>
          <w:sz w:val="20"/>
          <w:szCs w:val="20"/>
        </w:rPr>
        <w:t xml:space="preserve"> 08/16/2024</w:t>
      </w:r>
    </w:p>
    <w:p w:rsidR="00AD1CB7" w:rsidRPr="000E0072" w:rsidP="00AD1CB7" w14:paraId="7530C42F" w14:textId="04BBEA3F">
      <w:pPr>
        <w:pStyle w:val="NormalWeb"/>
        <w:rPr>
          <w:rFonts w:ascii="Arial" w:hAnsi="Arial" w:cs="Arial"/>
          <w:sz w:val="20"/>
          <w:szCs w:val="20"/>
        </w:rPr>
      </w:pPr>
      <w:r w:rsidRPr="000E0072">
        <w:rPr>
          <w:rFonts w:ascii="Arial" w:hAnsi="Arial" w:cs="Arial"/>
          <w:sz w:val="20"/>
          <w:szCs w:val="20"/>
        </w:rPr>
        <w:t>Welcome to Cerci Luxury Transportation LLC (“Company,” “we,” “us,” or “our”). By accessing or using our website www.</w:t>
      </w:r>
      <w:r w:rsidR="004F700A">
        <w:rPr>
          <w:rFonts w:ascii="Arial" w:hAnsi="Arial" w:cs="Arial"/>
          <w:sz w:val="20"/>
          <w:szCs w:val="20"/>
        </w:rPr>
        <w:t>cercilimo</w:t>
      </w:r>
      <w:r w:rsidRPr="000E0072">
        <w:rPr>
          <w:rFonts w:ascii="Arial" w:hAnsi="Arial" w:cs="Arial"/>
          <w:sz w:val="20"/>
          <w:szCs w:val="20"/>
        </w:rPr>
        <w:t>.com (the “Site”) and/or by booking our services, you agree to comply with and be bound by these Terms and Conditions (the “Terms”). Please read them carefully.</w:t>
      </w:r>
    </w:p>
    <w:p w:rsidR="00AD1CB7" w:rsidRPr="000E0072" w:rsidP="00AD1CB7" w14:paraId="6AE332D6" w14:textId="06B041BA">
      <w:pPr>
        <w:pStyle w:val="NormalWeb"/>
        <w:rPr>
          <w:rFonts w:ascii="Arial" w:hAnsi="Arial" w:cs="Arial"/>
          <w:sz w:val="20"/>
          <w:szCs w:val="20"/>
        </w:rPr>
      </w:pPr>
      <w:r>
        <w:rPr>
          <w:rStyle w:val="Strong"/>
          <w:rFonts w:ascii="Arial" w:hAnsi="Arial" w:cs="Arial"/>
          <w:sz w:val="20"/>
          <w:szCs w:val="20"/>
        </w:rPr>
        <w:t>1</w:t>
      </w:r>
      <w:r w:rsidRPr="000E0072">
        <w:rPr>
          <w:rStyle w:val="Strong"/>
          <w:rFonts w:ascii="Arial" w:hAnsi="Arial" w:cs="Arial"/>
          <w:sz w:val="20"/>
          <w:szCs w:val="20"/>
        </w:rPr>
        <w:t>. Booking</w:t>
      </w:r>
    </w:p>
    <w:p w:rsidR="00AD1CB7" w:rsidRPr="000E0072" w:rsidP="00AD1CB7" w14:paraId="29222E02" w14:textId="633104CC">
      <w:pPr>
        <w:pStyle w:val="NormalWeb"/>
        <w:rPr>
          <w:rFonts w:ascii="Arial" w:hAnsi="Arial" w:cs="Arial"/>
          <w:sz w:val="20"/>
          <w:szCs w:val="20"/>
        </w:rPr>
      </w:pPr>
      <w:r w:rsidRPr="000E0072">
        <w:rPr>
          <w:rFonts w:ascii="Arial" w:hAnsi="Arial" w:cs="Arial"/>
          <w:sz w:val="20"/>
          <w:szCs w:val="20"/>
        </w:rPr>
        <w:t>All bookings must be made through our Site or by contacting our customer service. Bookings are considered confirmed only after you receive a confirmation email or message from us.</w:t>
      </w:r>
    </w:p>
    <w:p w:rsidR="00A431EA" w:rsidRPr="00A431EA" w:rsidP="00A431EA" w14:paraId="598A9BEF" w14:textId="5D3097E2">
      <w:pPr>
        <w:pStyle w:val="NormalWeb"/>
        <w:rPr>
          <w:rFonts w:ascii="Arial" w:hAnsi="Arial" w:cs="Arial"/>
          <w:sz w:val="20"/>
          <w:szCs w:val="20"/>
        </w:rPr>
      </w:pPr>
      <w:r w:rsidRPr="00611AE6">
        <w:rPr>
          <w:rFonts w:ascii="Arial" w:hAnsi="Arial" w:cs="Arial"/>
          <w:sz w:val="20"/>
          <w:szCs w:val="20"/>
          <w:u w:val="single"/>
        </w:rPr>
        <w:t>Hourly</w:t>
      </w:r>
      <w:r w:rsidRPr="00611AE6" w:rsidR="000331FA">
        <w:rPr>
          <w:rFonts w:ascii="Arial" w:hAnsi="Arial" w:cs="Arial"/>
          <w:sz w:val="20"/>
          <w:szCs w:val="20"/>
          <w:u w:val="single"/>
        </w:rPr>
        <w:t xml:space="preserve"> </w:t>
      </w:r>
      <w:r w:rsidR="00611AE6">
        <w:rPr>
          <w:rFonts w:ascii="Arial" w:hAnsi="Arial" w:cs="Arial"/>
          <w:sz w:val="20"/>
          <w:szCs w:val="20"/>
          <w:u w:val="single"/>
        </w:rPr>
        <w:t>R</w:t>
      </w:r>
      <w:r w:rsidRPr="00611AE6" w:rsidR="000331FA">
        <w:rPr>
          <w:rFonts w:ascii="Arial" w:hAnsi="Arial" w:cs="Arial"/>
          <w:sz w:val="20"/>
          <w:szCs w:val="20"/>
          <w:u w:val="single"/>
        </w:rPr>
        <w:t>ate</w:t>
      </w:r>
      <w:r w:rsidR="00611AE6">
        <w:rPr>
          <w:rFonts w:ascii="Arial" w:hAnsi="Arial" w:cs="Arial"/>
          <w:sz w:val="20"/>
          <w:szCs w:val="20"/>
        </w:rPr>
        <w:t>:</w:t>
      </w:r>
      <w:r w:rsidRPr="00A431EA">
        <w:rPr>
          <w:rFonts w:ascii="Arial" w:hAnsi="Arial" w:cs="Arial"/>
          <w:sz w:val="20"/>
          <w:szCs w:val="20"/>
        </w:rPr>
        <w:t xml:space="preserve"> </w:t>
      </w:r>
      <w:r w:rsidR="00611AE6">
        <w:rPr>
          <w:rFonts w:ascii="Arial" w:hAnsi="Arial" w:cs="Arial"/>
          <w:sz w:val="20"/>
          <w:szCs w:val="20"/>
        </w:rPr>
        <w:t>C</w:t>
      </w:r>
      <w:r w:rsidRPr="00A431EA">
        <w:rPr>
          <w:rFonts w:ascii="Arial" w:hAnsi="Arial" w:cs="Arial"/>
          <w:sz w:val="20"/>
          <w:szCs w:val="20"/>
        </w:rPr>
        <w:t xml:space="preserve">harges are calculated by applying the applicable hourly rate commencing </w:t>
      </w:r>
      <w:r w:rsidR="00611AE6">
        <w:rPr>
          <w:rFonts w:ascii="Arial" w:hAnsi="Arial" w:cs="Arial"/>
          <w:sz w:val="20"/>
          <w:szCs w:val="20"/>
        </w:rPr>
        <w:t>at</w:t>
      </w:r>
      <w:r w:rsidRPr="00A431EA">
        <w:rPr>
          <w:rFonts w:ascii="Arial" w:hAnsi="Arial" w:cs="Arial"/>
          <w:sz w:val="20"/>
          <w:szCs w:val="20"/>
        </w:rPr>
        <w:t xml:space="preserve"> the </w:t>
      </w:r>
      <w:r w:rsidR="00611AE6">
        <w:rPr>
          <w:rFonts w:ascii="Arial" w:hAnsi="Arial" w:cs="Arial"/>
          <w:sz w:val="20"/>
          <w:szCs w:val="20"/>
        </w:rPr>
        <w:t xml:space="preserve">scheduled pick up </w:t>
      </w:r>
      <w:r w:rsidRPr="00A431EA">
        <w:rPr>
          <w:rFonts w:ascii="Arial" w:hAnsi="Arial" w:cs="Arial"/>
          <w:sz w:val="20"/>
          <w:szCs w:val="20"/>
        </w:rPr>
        <w:t>time</w:t>
      </w:r>
      <w:r w:rsidR="00611AE6">
        <w:rPr>
          <w:rFonts w:ascii="Arial" w:hAnsi="Arial" w:cs="Arial"/>
          <w:sz w:val="20"/>
          <w:szCs w:val="20"/>
        </w:rPr>
        <w:t xml:space="preserve"> when </w:t>
      </w:r>
      <w:r w:rsidRPr="00A431EA">
        <w:rPr>
          <w:rFonts w:ascii="Arial" w:hAnsi="Arial" w:cs="Arial"/>
          <w:sz w:val="20"/>
          <w:szCs w:val="20"/>
        </w:rPr>
        <w:t xml:space="preserve">the chauffeur </w:t>
      </w:r>
      <w:r w:rsidR="00611AE6">
        <w:rPr>
          <w:rFonts w:ascii="Arial" w:hAnsi="Arial" w:cs="Arial"/>
          <w:sz w:val="20"/>
          <w:szCs w:val="20"/>
        </w:rPr>
        <w:t>arrives</w:t>
      </w:r>
      <w:r w:rsidRPr="00A431EA">
        <w:rPr>
          <w:rFonts w:ascii="Arial" w:hAnsi="Arial" w:cs="Arial"/>
          <w:sz w:val="20"/>
          <w:szCs w:val="20"/>
        </w:rPr>
        <w:t xml:space="preserve"> </w:t>
      </w:r>
      <w:r w:rsidR="00611AE6">
        <w:rPr>
          <w:rFonts w:ascii="Arial" w:hAnsi="Arial" w:cs="Arial"/>
          <w:sz w:val="20"/>
          <w:szCs w:val="20"/>
        </w:rPr>
        <w:t>at the location</w:t>
      </w:r>
      <w:r w:rsidRPr="00A431EA">
        <w:rPr>
          <w:rFonts w:ascii="Arial" w:hAnsi="Arial" w:cs="Arial"/>
          <w:sz w:val="20"/>
          <w:szCs w:val="20"/>
        </w:rPr>
        <w:t xml:space="preserve"> to begin service and continuing through such time the chauffeur concludes service </w:t>
      </w:r>
      <w:r w:rsidR="00611AE6">
        <w:rPr>
          <w:rFonts w:ascii="Arial" w:hAnsi="Arial" w:cs="Arial"/>
          <w:sz w:val="20"/>
          <w:szCs w:val="20"/>
        </w:rPr>
        <w:t>at the final drop off location</w:t>
      </w:r>
      <w:r w:rsidRPr="00A431EA">
        <w:rPr>
          <w:rFonts w:ascii="Arial" w:hAnsi="Arial" w:cs="Arial"/>
          <w:sz w:val="20"/>
          <w:szCs w:val="20"/>
        </w:rPr>
        <w:t xml:space="preserve">. The minimum number of billable hours appears in the </w:t>
      </w:r>
      <w:r w:rsidRPr="00A431EA" w:rsidR="007A3C58">
        <w:rPr>
          <w:rFonts w:ascii="Arial" w:hAnsi="Arial" w:cs="Arial"/>
          <w:sz w:val="20"/>
          <w:szCs w:val="20"/>
        </w:rPr>
        <w:t>estimate;</w:t>
      </w:r>
      <w:r w:rsidRPr="00A431EA">
        <w:rPr>
          <w:rFonts w:ascii="Arial" w:hAnsi="Arial" w:cs="Arial"/>
          <w:sz w:val="20"/>
          <w:szCs w:val="20"/>
        </w:rPr>
        <w:t xml:space="preserve"> however the actual billable hours may exceed the minimum. </w:t>
      </w:r>
      <w:r w:rsidRPr="00E2014F" w:rsidR="00E2014F">
        <w:rPr>
          <w:rFonts w:ascii="Arial" w:hAnsi="Arial" w:cs="Arial"/>
          <w:sz w:val="20"/>
          <w:szCs w:val="20"/>
        </w:rPr>
        <w:t>For hourly jobs with a 3 hour minimum, a 20% deposit is taken at the time of booking.</w:t>
      </w:r>
    </w:p>
    <w:p w:rsidR="00A431EA" w:rsidP="00A431EA" w14:paraId="598C021C" w14:textId="618A987F">
      <w:pPr>
        <w:pStyle w:val="NormalWeb"/>
        <w:rPr>
          <w:rFonts w:ascii="Arial" w:hAnsi="Arial" w:cs="Arial"/>
          <w:sz w:val="20"/>
          <w:szCs w:val="20"/>
        </w:rPr>
      </w:pPr>
      <w:r w:rsidRPr="00611AE6">
        <w:rPr>
          <w:rFonts w:ascii="Arial" w:hAnsi="Arial" w:cs="Arial"/>
          <w:sz w:val="20"/>
          <w:szCs w:val="20"/>
          <w:u w:val="single"/>
        </w:rPr>
        <w:t>Extra Stops</w:t>
      </w:r>
      <w:r w:rsidRPr="00611AE6">
        <w:rPr>
          <w:rFonts w:ascii="Arial" w:hAnsi="Arial" w:cs="Arial"/>
          <w:sz w:val="20"/>
          <w:szCs w:val="20"/>
        </w:rPr>
        <w:t>:</w:t>
      </w:r>
      <w:r>
        <w:rPr>
          <w:rFonts w:ascii="Arial" w:hAnsi="Arial" w:cs="Arial"/>
          <w:sz w:val="20"/>
          <w:szCs w:val="20"/>
        </w:rPr>
        <w:t xml:space="preserve"> </w:t>
      </w:r>
      <w:r w:rsidRPr="00A431EA">
        <w:rPr>
          <w:rFonts w:ascii="Arial" w:hAnsi="Arial" w:cs="Arial"/>
          <w:sz w:val="20"/>
          <w:szCs w:val="20"/>
        </w:rPr>
        <w:t>For transfer reservations, customers</w:t>
      </w:r>
      <w:r w:rsidR="00647649">
        <w:rPr>
          <w:rFonts w:ascii="Arial" w:hAnsi="Arial" w:cs="Arial"/>
          <w:sz w:val="20"/>
          <w:szCs w:val="20"/>
        </w:rPr>
        <w:t xml:space="preserve"> wishing to make a stop </w:t>
      </w:r>
      <w:r w:rsidRPr="00A431EA">
        <w:rPr>
          <w:rFonts w:ascii="Arial" w:hAnsi="Arial" w:cs="Arial"/>
          <w:sz w:val="20"/>
          <w:szCs w:val="20"/>
        </w:rPr>
        <w:t xml:space="preserve">along the route, </w:t>
      </w:r>
      <w:r w:rsidR="00647649">
        <w:rPr>
          <w:rFonts w:ascii="Arial" w:hAnsi="Arial" w:cs="Arial"/>
          <w:sz w:val="20"/>
          <w:szCs w:val="20"/>
        </w:rPr>
        <w:t>will be charged $25 per stop with the stop not to exceed 15 minutes</w:t>
      </w:r>
      <w:r w:rsidRPr="00A431EA">
        <w:rPr>
          <w:rFonts w:ascii="Arial" w:hAnsi="Arial" w:cs="Arial"/>
          <w:sz w:val="20"/>
          <w:szCs w:val="20"/>
        </w:rPr>
        <w:t xml:space="preserve">. If the stop exceeds fifteen (15) minutes, the customer will be charged </w:t>
      </w:r>
      <w:r w:rsidR="003F1D0A">
        <w:rPr>
          <w:rFonts w:ascii="Arial" w:hAnsi="Arial" w:cs="Arial"/>
          <w:sz w:val="20"/>
          <w:szCs w:val="20"/>
        </w:rPr>
        <w:t xml:space="preserve">in 15 minute increments (rounded up) </w:t>
      </w:r>
      <w:r w:rsidRPr="00A431EA">
        <w:rPr>
          <w:rFonts w:ascii="Arial" w:hAnsi="Arial" w:cs="Arial"/>
          <w:sz w:val="20"/>
          <w:szCs w:val="20"/>
        </w:rPr>
        <w:t>for the time that the chauffeur waits. If there is more than one stop, or if the stop lasts more than thirty (30) minutes, the trip will convert to an hourly rate.</w:t>
      </w:r>
    </w:p>
    <w:p w:rsidR="005940D7" w:rsidP="00E2014F" w14:paraId="569856BB" w14:textId="44DE1229">
      <w:pPr>
        <w:pStyle w:val="NormalWeb"/>
        <w:rPr>
          <w:rFonts w:ascii="Arial" w:hAnsi="Arial" w:cs="Arial"/>
          <w:sz w:val="20"/>
          <w:szCs w:val="20"/>
        </w:rPr>
      </w:pPr>
      <w:r w:rsidRPr="00611AE6">
        <w:rPr>
          <w:rFonts w:ascii="Arial" w:hAnsi="Arial" w:cs="Arial"/>
          <w:sz w:val="20"/>
          <w:szCs w:val="20"/>
          <w:u w:val="single"/>
        </w:rPr>
        <w:t>Waiting Time</w:t>
      </w:r>
      <w:r>
        <w:rPr>
          <w:rFonts w:ascii="Arial" w:hAnsi="Arial" w:cs="Arial"/>
          <w:sz w:val="20"/>
          <w:szCs w:val="20"/>
        </w:rPr>
        <w:t xml:space="preserve">: </w:t>
      </w:r>
      <w:r>
        <w:rPr>
          <w:rFonts w:ascii="Arial" w:hAnsi="Arial" w:cs="Arial"/>
          <w:sz w:val="20"/>
          <w:szCs w:val="20"/>
        </w:rPr>
        <w:t>We provide</w:t>
      </w:r>
      <w:r w:rsidRPr="00651355" w:rsidR="00651355">
        <w:rPr>
          <w:rFonts w:ascii="Arial" w:hAnsi="Arial" w:cs="Arial"/>
          <w:sz w:val="20"/>
          <w:szCs w:val="20"/>
        </w:rPr>
        <w:t xml:space="preserve"> 15 minutes of free waiting time on all pick-ups.</w:t>
      </w:r>
      <w:r>
        <w:rPr>
          <w:rFonts w:ascii="Arial" w:hAnsi="Arial" w:cs="Arial"/>
          <w:sz w:val="20"/>
          <w:szCs w:val="20"/>
        </w:rPr>
        <w:t xml:space="preserve"> </w:t>
      </w:r>
      <w:r w:rsidRPr="00651355" w:rsidR="00651355">
        <w:rPr>
          <w:rFonts w:ascii="Arial" w:hAnsi="Arial" w:cs="Arial"/>
          <w:sz w:val="20"/>
          <w:szCs w:val="20"/>
        </w:rPr>
        <w:t>For airport</w:t>
      </w:r>
      <w:r>
        <w:rPr>
          <w:rFonts w:ascii="Arial" w:hAnsi="Arial" w:cs="Arial"/>
          <w:sz w:val="20"/>
          <w:szCs w:val="20"/>
        </w:rPr>
        <w:t xml:space="preserve"> transfers</w:t>
      </w:r>
      <w:r w:rsidRPr="00651355" w:rsidR="00651355">
        <w:rPr>
          <w:rFonts w:ascii="Arial" w:hAnsi="Arial" w:cs="Arial"/>
          <w:sz w:val="20"/>
          <w:szCs w:val="20"/>
        </w:rPr>
        <w:t>,</w:t>
      </w:r>
      <w:r>
        <w:rPr>
          <w:rFonts w:ascii="Arial" w:hAnsi="Arial" w:cs="Arial"/>
          <w:sz w:val="20"/>
          <w:szCs w:val="20"/>
        </w:rPr>
        <w:t xml:space="preserve"> 45</w:t>
      </w:r>
      <w:r w:rsidRPr="00651355" w:rsidR="00651355">
        <w:rPr>
          <w:rFonts w:ascii="Arial" w:hAnsi="Arial" w:cs="Arial"/>
          <w:sz w:val="20"/>
          <w:szCs w:val="20"/>
        </w:rPr>
        <w:t xml:space="preserve"> minutes of free waiting time after the flight lands.</w:t>
      </w:r>
      <w:r w:rsidR="00E2014F">
        <w:rPr>
          <w:rFonts w:ascii="Arial" w:hAnsi="Arial" w:cs="Arial"/>
          <w:sz w:val="20"/>
          <w:szCs w:val="20"/>
        </w:rPr>
        <w:t xml:space="preserve"> </w:t>
      </w:r>
      <w:r>
        <w:rPr>
          <w:rFonts w:ascii="Arial" w:hAnsi="Arial" w:cs="Arial"/>
          <w:sz w:val="20"/>
          <w:szCs w:val="20"/>
        </w:rPr>
        <w:t>For</w:t>
      </w:r>
      <w:r w:rsidRPr="00651355" w:rsidR="00651355">
        <w:rPr>
          <w:rFonts w:ascii="Arial" w:hAnsi="Arial" w:cs="Arial"/>
          <w:sz w:val="20"/>
          <w:szCs w:val="20"/>
        </w:rPr>
        <w:t xml:space="preserve"> international flights, </w:t>
      </w:r>
      <w:r>
        <w:rPr>
          <w:rFonts w:ascii="Arial" w:hAnsi="Arial" w:cs="Arial"/>
          <w:sz w:val="20"/>
          <w:szCs w:val="20"/>
        </w:rPr>
        <w:t>60</w:t>
      </w:r>
      <w:r w:rsidRPr="00651355" w:rsidR="00651355">
        <w:rPr>
          <w:rFonts w:ascii="Arial" w:hAnsi="Arial" w:cs="Arial"/>
          <w:sz w:val="20"/>
          <w:szCs w:val="20"/>
        </w:rPr>
        <w:t xml:space="preserve"> minutes of free waiting time after the flight lands. </w:t>
      </w:r>
    </w:p>
    <w:p w:rsidR="006C1097" w:rsidP="005940D7" w14:paraId="16CA297C" w14:textId="77777777">
      <w:pPr>
        <w:pStyle w:val="NormalWeb"/>
        <w:rPr>
          <w:rFonts w:ascii="Arial" w:hAnsi="Arial" w:cs="Arial"/>
          <w:sz w:val="20"/>
          <w:szCs w:val="20"/>
        </w:rPr>
      </w:pPr>
      <w:r w:rsidRPr="00651355">
        <w:rPr>
          <w:rFonts w:ascii="Arial" w:hAnsi="Arial" w:cs="Arial"/>
          <w:sz w:val="20"/>
          <w:szCs w:val="20"/>
        </w:rPr>
        <w:t xml:space="preserve">Following the free waiting time, there will be a charge of $60.00 per hour, or </w:t>
      </w:r>
      <w:r w:rsidR="005940D7">
        <w:rPr>
          <w:rFonts w:ascii="Arial" w:hAnsi="Arial" w:cs="Arial"/>
          <w:sz w:val="20"/>
          <w:szCs w:val="20"/>
        </w:rPr>
        <w:t xml:space="preserve">a </w:t>
      </w:r>
      <w:r w:rsidRPr="00651355">
        <w:rPr>
          <w:rFonts w:ascii="Arial" w:hAnsi="Arial" w:cs="Arial"/>
          <w:sz w:val="20"/>
          <w:szCs w:val="20"/>
        </w:rPr>
        <w:t>portion thereof, for fixed rates.</w:t>
      </w:r>
      <w:r w:rsidR="005940D7">
        <w:rPr>
          <w:rFonts w:ascii="Arial" w:hAnsi="Arial" w:cs="Arial"/>
          <w:sz w:val="20"/>
          <w:szCs w:val="20"/>
        </w:rPr>
        <w:t xml:space="preserve"> </w:t>
      </w:r>
    </w:p>
    <w:p w:rsidR="00651355" w:rsidP="005940D7" w14:paraId="3DF101B5" w14:textId="569247EC">
      <w:pPr>
        <w:pStyle w:val="NormalWeb"/>
        <w:rPr>
          <w:rFonts w:ascii="Arial" w:hAnsi="Arial" w:cs="Arial"/>
          <w:sz w:val="20"/>
          <w:szCs w:val="20"/>
        </w:rPr>
      </w:pPr>
      <w:r w:rsidRPr="00651355">
        <w:rPr>
          <w:rFonts w:ascii="Arial" w:hAnsi="Arial" w:cs="Arial"/>
          <w:sz w:val="20"/>
          <w:szCs w:val="20"/>
        </w:rPr>
        <w:t xml:space="preserve">For hourly rates, the waiting time </w:t>
      </w:r>
      <w:r w:rsidR="006C1097">
        <w:rPr>
          <w:rFonts w:ascii="Arial" w:hAnsi="Arial" w:cs="Arial"/>
          <w:sz w:val="20"/>
          <w:szCs w:val="20"/>
        </w:rPr>
        <w:t>does not apply. Rates are</w:t>
      </w:r>
      <w:r w:rsidRPr="00651355">
        <w:rPr>
          <w:rFonts w:ascii="Arial" w:hAnsi="Arial" w:cs="Arial"/>
          <w:sz w:val="20"/>
          <w:szCs w:val="20"/>
        </w:rPr>
        <w:t xml:space="preserve"> based on the hourly rate of the reserv</w:t>
      </w:r>
      <w:r w:rsidR="00E2014F">
        <w:rPr>
          <w:rFonts w:ascii="Arial" w:hAnsi="Arial" w:cs="Arial"/>
          <w:sz w:val="20"/>
          <w:szCs w:val="20"/>
        </w:rPr>
        <w:t>ation</w:t>
      </w:r>
      <w:r w:rsidR="006C1097">
        <w:rPr>
          <w:rFonts w:ascii="Arial" w:hAnsi="Arial" w:cs="Arial"/>
          <w:sz w:val="20"/>
          <w:szCs w:val="20"/>
        </w:rPr>
        <w:t xml:space="preserve"> start time.</w:t>
      </w:r>
    </w:p>
    <w:p w:rsidR="009F0C8B" w:rsidP="009F0C8B" w14:paraId="7FD2F37B" w14:textId="49611C01">
      <w:pPr>
        <w:pStyle w:val="NormalWeb"/>
        <w:rPr>
          <w:rFonts w:ascii="Arial" w:hAnsi="Arial" w:cs="Arial"/>
          <w:sz w:val="20"/>
          <w:szCs w:val="20"/>
        </w:rPr>
      </w:pPr>
      <w:r w:rsidRPr="009F0C8B">
        <w:rPr>
          <w:rFonts w:ascii="Arial" w:hAnsi="Arial" w:cs="Arial"/>
          <w:sz w:val="20"/>
          <w:szCs w:val="20"/>
        </w:rPr>
        <w:t>H</w:t>
      </w:r>
      <w:r>
        <w:rPr>
          <w:rFonts w:ascii="Arial" w:hAnsi="Arial" w:cs="Arial"/>
          <w:sz w:val="20"/>
          <w:szCs w:val="20"/>
        </w:rPr>
        <w:t xml:space="preserve">olidays: </w:t>
      </w:r>
      <w:r w:rsidRPr="009F0C8B">
        <w:rPr>
          <w:rFonts w:ascii="Arial" w:hAnsi="Arial" w:cs="Arial"/>
          <w:sz w:val="20"/>
          <w:szCs w:val="20"/>
        </w:rPr>
        <w:t>A 25% holiday surcharge, based on the fare, stop and waiting time, will be charged to all trips occurring on:</w:t>
      </w:r>
      <w:r>
        <w:rPr>
          <w:rFonts w:ascii="Arial" w:hAnsi="Arial" w:cs="Arial"/>
          <w:sz w:val="20"/>
          <w:szCs w:val="20"/>
        </w:rPr>
        <w:t xml:space="preserve"> </w:t>
      </w:r>
      <w:r w:rsidRPr="009F0C8B">
        <w:rPr>
          <w:rFonts w:ascii="Arial" w:hAnsi="Arial" w:cs="Arial"/>
          <w:sz w:val="20"/>
          <w:szCs w:val="20"/>
        </w:rPr>
        <w:t>New Year’s Eve and Day</w:t>
      </w:r>
      <w:r>
        <w:rPr>
          <w:rFonts w:ascii="Arial" w:hAnsi="Arial" w:cs="Arial"/>
          <w:sz w:val="20"/>
          <w:szCs w:val="20"/>
        </w:rPr>
        <w:t xml:space="preserve">, </w:t>
      </w:r>
      <w:r w:rsidRPr="009F0C8B">
        <w:rPr>
          <w:rFonts w:ascii="Arial" w:hAnsi="Arial" w:cs="Arial"/>
          <w:sz w:val="20"/>
          <w:szCs w:val="20"/>
        </w:rPr>
        <w:t>Fourth of July</w:t>
      </w:r>
      <w:r>
        <w:rPr>
          <w:rFonts w:ascii="Arial" w:hAnsi="Arial" w:cs="Arial"/>
          <w:sz w:val="20"/>
          <w:szCs w:val="20"/>
        </w:rPr>
        <w:t xml:space="preserve">, </w:t>
      </w:r>
      <w:r w:rsidRPr="009F0C8B">
        <w:rPr>
          <w:rFonts w:ascii="Arial" w:hAnsi="Arial" w:cs="Arial"/>
          <w:sz w:val="20"/>
          <w:szCs w:val="20"/>
        </w:rPr>
        <w:t>Thanksgiving Eve and Day</w:t>
      </w:r>
      <w:r>
        <w:rPr>
          <w:rFonts w:ascii="Arial" w:hAnsi="Arial" w:cs="Arial"/>
          <w:sz w:val="20"/>
          <w:szCs w:val="20"/>
        </w:rPr>
        <w:t xml:space="preserve">, </w:t>
      </w:r>
      <w:r w:rsidRPr="009F0C8B">
        <w:rPr>
          <w:rFonts w:ascii="Arial" w:hAnsi="Arial" w:cs="Arial"/>
          <w:sz w:val="20"/>
          <w:szCs w:val="20"/>
        </w:rPr>
        <w:t>Christmas Eve and Day</w:t>
      </w:r>
      <w:r>
        <w:rPr>
          <w:rFonts w:ascii="Arial" w:hAnsi="Arial" w:cs="Arial"/>
          <w:sz w:val="20"/>
          <w:szCs w:val="20"/>
        </w:rPr>
        <w:t>.</w:t>
      </w:r>
    </w:p>
    <w:p w:rsidR="004D6782" w:rsidRPr="004D6782" w:rsidP="00A431EA" w14:paraId="7CBE1CE5" w14:textId="32D63E6F">
      <w:pPr>
        <w:pStyle w:val="NormalWeb"/>
        <w:rPr>
          <w:rFonts w:ascii="Arial" w:hAnsi="Arial" w:cs="Arial"/>
          <w:b/>
          <w:bCs/>
          <w:sz w:val="20"/>
          <w:szCs w:val="20"/>
        </w:rPr>
      </w:pPr>
      <w:r>
        <w:rPr>
          <w:rFonts w:ascii="Arial" w:hAnsi="Arial" w:cs="Arial"/>
          <w:b/>
          <w:bCs/>
          <w:sz w:val="20"/>
          <w:szCs w:val="20"/>
        </w:rPr>
        <w:t xml:space="preserve">2. </w:t>
      </w:r>
      <w:r w:rsidRPr="004D6782">
        <w:rPr>
          <w:rFonts w:ascii="Arial" w:hAnsi="Arial" w:cs="Arial"/>
          <w:b/>
          <w:bCs/>
          <w:sz w:val="20"/>
          <w:szCs w:val="20"/>
        </w:rPr>
        <w:t>Payment</w:t>
      </w:r>
    </w:p>
    <w:p w:rsidR="004D6782" w:rsidP="004D6782" w14:paraId="5A8747E9" w14:textId="77777777">
      <w:pPr>
        <w:pStyle w:val="NormalWeb"/>
        <w:rPr>
          <w:rFonts w:ascii="Arial" w:hAnsi="Arial" w:cs="Arial"/>
          <w:sz w:val="20"/>
          <w:szCs w:val="20"/>
        </w:rPr>
      </w:pPr>
      <w:r w:rsidRPr="000E0072">
        <w:rPr>
          <w:rFonts w:ascii="Arial" w:hAnsi="Arial" w:cs="Arial"/>
          <w:sz w:val="20"/>
          <w:szCs w:val="20"/>
        </w:rPr>
        <w:t>Payment must be made in full at the time of booking, unless otherwise agreed upon. We accept various forms of payment, including credit/debit cards and other methods specified on our Site.</w:t>
      </w:r>
    </w:p>
    <w:p w:rsidR="00E2014F" w:rsidP="00E2014F" w14:paraId="51B04AA5" w14:textId="7D726477">
      <w:pPr>
        <w:pStyle w:val="NormalWeb"/>
        <w:rPr>
          <w:rFonts w:ascii="Arial" w:hAnsi="Arial" w:cs="Arial"/>
          <w:sz w:val="20"/>
          <w:szCs w:val="20"/>
        </w:rPr>
      </w:pPr>
      <w:r w:rsidRPr="00A431EA">
        <w:rPr>
          <w:rFonts w:ascii="Arial" w:hAnsi="Arial" w:cs="Arial"/>
          <w:sz w:val="20"/>
          <w:szCs w:val="20"/>
        </w:rPr>
        <w:t>Rates quoted prior to service are only an initial estimate of the cost of services reserved. Wait time and/or additional services may change the final price.</w:t>
      </w:r>
    </w:p>
    <w:p w:rsidR="00453012" w:rsidP="00453012" w14:paraId="101997F1" w14:textId="2FEFA191">
      <w:pPr>
        <w:pStyle w:val="NormalWeb"/>
        <w:rPr>
          <w:rFonts w:ascii="Arial" w:hAnsi="Arial" w:cs="Arial"/>
          <w:sz w:val="20"/>
          <w:szCs w:val="20"/>
        </w:rPr>
      </w:pPr>
      <w:r w:rsidRPr="009F0C8B">
        <w:rPr>
          <w:rFonts w:ascii="Arial" w:hAnsi="Arial" w:cs="Arial"/>
          <w:sz w:val="20"/>
          <w:szCs w:val="20"/>
        </w:rPr>
        <w:t xml:space="preserve">All charges include 20% </w:t>
      </w:r>
      <w:r w:rsidR="009F0C8B">
        <w:rPr>
          <w:rFonts w:ascii="Arial" w:hAnsi="Arial" w:cs="Arial"/>
          <w:sz w:val="20"/>
          <w:szCs w:val="20"/>
        </w:rPr>
        <w:t>g</w:t>
      </w:r>
      <w:r w:rsidRPr="009F0C8B">
        <w:rPr>
          <w:rFonts w:ascii="Arial" w:hAnsi="Arial" w:cs="Arial"/>
          <w:sz w:val="20"/>
          <w:szCs w:val="20"/>
        </w:rPr>
        <w:t xml:space="preserve">ratuity, 5% </w:t>
      </w:r>
      <w:r w:rsidR="009F0C8B">
        <w:rPr>
          <w:rFonts w:ascii="Arial" w:hAnsi="Arial" w:cs="Arial"/>
          <w:sz w:val="20"/>
          <w:szCs w:val="20"/>
        </w:rPr>
        <w:t>f</w:t>
      </w:r>
      <w:r w:rsidRPr="009F0C8B">
        <w:rPr>
          <w:rFonts w:ascii="Arial" w:hAnsi="Arial" w:cs="Arial"/>
          <w:sz w:val="20"/>
          <w:szCs w:val="20"/>
        </w:rPr>
        <w:t xml:space="preserve">uel </w:t>
      </w:r>
      <w:r w:rsidR="009F0C8B">
        <w:rPr>
          <w:rFonts w:ascii="Arial" w:hAnsi="Arial" w:cs="Arial"/>
          <w:sz w:val="20"/>
          <w:szCs w:val="20"/>
        </w:rPr>
        <w:t>s</w:t>
      </w:r>
      <w:r w:rsidRPr="009F0C8B">
        <w:rPr>
          <w:rFonts w:ascii="Arial" w:hAnsi="Arial" w:cs="Arial"/>
          <w:sz w:val="20"/>
          <w:szCs w:val="20"/>
        </w:rPr>
        <w:t xml:space="preserve">urcharge, </w:t>
      </w:r>
      <w:r w:rsidR="009F0C8B">
        <w:rPr>
          <w:rFonts w:ascii="Arial" w:hAnsi="Arial" w:cs="Arial"/>
          <w:sz w:val="20"/>
          <w:szCs w:val="20"/>
        </w:rPr>
        <w:t xml:space="preserve">airport parking (if applicable), </w:t>
      </w:r>
      <w:r w:rsidRPr="009F0C8B">
        <w:rPr>
          <w:rFonts w:ascii="Arial" w:hAnsi="Arial" w:cs="Arial"/>
          <w:sz w:val="20"/>
          <w:szCs w:val="20"/>
        </w:rPr>
        <w:t xml:space="preserve">taxes </w:t>
      </w:r>
      <w:r w:rsidR="009F0C8B">
        <w:rPr>
          <w:rFonts w:ascii="Arial" w:hAnsi="Arial" w:cs="Arial"/>
          <w:sz w:val="20"/>
          <w:szCs w:val="20"/>
        </w:rPr>
        <w:t xml:space="preserve">and </w:t>
      </w:r>
      <w:r w:rsidRPr="009F0C8B">
        <w:rPr>
          <w:rFonts w:ascii="Arial" w:hAnsi="Arial" w:cs="Arial"/>
          <w:sz w:val="20"/>
          <w:szCs w:val="20"/>
        </w:rPr>
        <w:t>tolls</w:t>
      </w:r>
      <w:r w:rsidR="009F0C8B">
        <w:rPr>
          <w:rFonts w:ascii="Arial" w:hAnsi="Arial" w:cs="Arial"/>
          <w:sz w:val="20"/>
          <w:szCs w:val="20"/>
        </w:rPr>
        <w:t xml:space="preserve">. </w:t>
      </w:r>
      <w:r w:rsidRPr="009F0C8B">
        <w:rPr>
          <w:rFonts w:ascii="Arial" w:hAnsi="Arial" w:cs="Arial"/>
          <w:sz w:val="20"/>
          <w:szCs w:val="20"/>
        </w:rPr>
        <w:t xml:space="preserve">(Subject to </w:t>
      </w:r>
      <w:r w:rsidR="009F0C8B">
        <w:rPr>
          <w:rFonts w:ascii="Arial" w:hAnsi="Arial" w:cs="Arial"/>
          <w:sz w:val="20"/>
          <w:szCs w:val="20"/>
        </w:rPr>
        <w:t>c</w:t>
      </w:r>
      <w:r w:rsidRPr="009F0C8B">
        <w:rPr>
          <w:rFonts w:ascii="Arial" w:hAnsi="Arial" w:cs="Arial"/>
          <w:sz w:val="20"/>
          <w:szCs w:val="20"/>
        </w:rPr>
        <w:t>hange</w:t>
      </w:r>
      <w:r w:rsidR="009F0C8B">
        <w:rPr>
          <w:rFonts w:ascii="Arial" w:hAnsi="Arial" w:cs="Arial"/>
          <w:sz w:val="20"/>
          <w:szCs w:val="20"/>
        </w:rPr>
        <w:t>.</w:t>
      </w:r>
      <w:r w:rsidRPr="009F0C8B">
        <w:rPr>
          <w:rFonts w:ascii="Arial" w:hAnsi="Arial" w:cs="Arial"/>
          <w:sz w:val="20"/>
          <w:szCs w:val="20"/>
        </w:rPr>
        <w:t>)</w:t>
      </w:r>
    </w:p>
    <w:p w:rsidR="00453012" w:rsidRPr="00453012" w:rsidP="004D6782" w14:paraId="2E6389CE" w14:textId="1A2513F1">
      <w:pPr>
        <w:pStyle w:val="NormalWeb"/>
        <w:rPr>
          <w:rFonts w:ascii="Arial" w:hAnsi="Arial" w:cs="Arial"/>
          <w:b/>
          <w:bCs/>
          <w:sz w:val="20"/>
          <w:szCs w:val="20"/>
        </w:rPr>
      </w:pPr>
      <w:r w:rsidRPr="00453012">
        <w:rPr>
          <w:rFonts w:ascii="Arial" w:hAnsi="Arial" w:cs="Arial"/>
          <w:b/>
          <w:bCs/>
          <w:sz w:val="20"/>
          <w:szCs w:val="20"/>
        </w:rPr>
        <w:t>3. Change, Cancellation and No Show Policy</w:t>
      </w:r>
    </w:p>
    <w:p w:rsidR="002857F5" w:rsidRPr="004D6782" w:rsidP="002857F5" w14:paraId="48AC444E" w14:textId="48AFF4AF">
      <w:pPr>
        <w:pStyle w:val="NormalWeb"/>
        <w:rPr>
          <w:rFonts w:ascii="Arial" w:hAnsi="Arial" w:cs="Arial"/>
          <w:sz w:val="20"/>
          <w:szCs w:val="20"/>
        </w:rPr>
      </w:pPr>
      <w:r w:rsidRPr="004D6782">
        <w:rPr>
          <w:rFonts w:ascii="Arial" w:hAnsi="Arial" w:cs="Arial"/>
          <w:sz w:val="20"/>
          <w:szCs w:val="20"/>
        </w:rPr>
        <w:t xml:space="preserve">We can be reached 24/7 at </w:t>
      </w:r>
      <w:r>
        <w:rPr>
          <w:rFonts w:ascii="Arial" w:hAnsi="Arial" w:cs="Arial"/>
          <w:sz w:val="20"/>
          <w:szCs w:val="20"/>
        </w:rPr>
        <w:t>1-</w:t>
      </w:r>
      <w:r w:rsidRPr="004D6782">
        <w:rPr>
          <w:rFonts w:ascii="Arial" w:hAnsi="Arial" w:cs="Arial"/>
          <w:sz w:val="20"/>
          <w:szCs w:val="20"/>
        </w:rPr>
        <w:t>914-306-5121</w:t>
      </w:r>
      <w:r>
        <w:rPr>
          <w:rFonts w:ascii="Arial" w:hAnsi="Arial" w:cs="Arial"/>
          <w:sz w:val="20"/>
          <w:szCs w:val="20"/>
        </w:rPr>
        <w:t xml:space="preserve"> for</w:t>
      </w:r>
      <w:r w:rsidRPr="004D6782">
        <w:rPr>
          <w:rFonts w:ascii="Arial" w:hAnsi="Arial" w:cs="Arial"/>
          <w:sz w:val="20"/>
          <w:szCs w:val="20"/>
        </w:rPr>
        <w:t xml:space="preserve"> any</w:t>
      </w:r>
      <w:r>
        <w:rPr>
          <w:rFonts w:ascii="Arial" w:hAnsi="Arial" w:cs="Arial"/>
          <w:sz w:val="20"/>
          <w:szCs w:val="20"/>
        </w:rPr>
        <w:t xml:space="preserve"> </w:t>
      </w:r>
      <w:r w:rsidRPr="004D6782">
        <w:rPr>
          <w:rFonts w:ascii="Arial" w:hAnsi="Arial" w:cs="Arial"/>
          <w:sz w:val="20"/>
          <w:szCs w:val="20"/>
        </w:rPr>
        <w:t>questions or changes to reservations.</w:t>
      </w:r>
    </w:p>
    <w:p w:rsidR="002857F5" w:rsidP="002857F5" w14:paraId="4D861D1D" w14:textId="4C84B07F">
      <w:pPr>
        <w:pStyle w:val="NormalWeb"/>
        <w:rPr>
          <w:rFonts w:ascii="Arial" w:hAnsi="Arial" w:cs="Arial"/>
          <w:sz w:val="20"/>
          <w:szCs w:val="20"/>
        </w:rPr>
      </w:pPr>
      <w:r w:rsidRPr="004D6782">
        <w:rPr>
          <w:rFonts w:ascii="Arial" w:hAnsi="Arial" w:cs="Arial"/>
          <w:sz w:val="20"/>
          <w:szCs w:val="20"/>
        </w:rPr>
        <w:t xml:space="preserve">All SUVs and </w:t>
      </w:r>
      <w:r>
        <w:rPr>
          <w:rFonts w:ascii="Arial" w:hAnsi="Arial" w:cs="Arial"/>
          <w:sz w:val="20"/>
          <w:szCs w:val="20"/>
        </w:rPr>
        <w:t>Sedans</w:t>
      </w:r>
      <w:r w:rsidRPr="004D6782">
        <w:rPr>
          <w:rFonts w:ascii="Arial" w:hAnsi="Arial" w:cs="Arial"/>
          <w:sz w:val="20"/>
          <w:szCs w:val="20"/>
        </w:rPr>
        <w:t xml:space="preserve"> must receive a 3 hour notice for a change, if the reservation is </w:t>
      </w:r>
      <w:r>
        <w:rPr>
          <w:rFonts w:ascii="Arial" w:hAnsi="Arial" w:cs="Arial"/>
          <w:sz w:val="20"/>
          <w:szCs w:val="20"/>
        </w:rPr>
        <w:t>within the NYC or Westchester County area</w:t>
      </w:r>
      <w:r w:rsidRPr="004D6782">
        <w:rPr>
          <w:rFonts w:ascii="Arial" w:hAnsi="Arial" w:cs="Arial"/>
          <w:sz w:val="20"/>
          <w:szCs w:val="20"/>
        </w:rPr>
        <w:t>.</w:t>
      </w:r>
      <w:r>
        <w:rPr>
          <w:rFonts w:ascii="Arial" w:hAnsi="Arial" w:cs="Arial"/>
          <w:sz w:val="20"/>
          <w:szCs w:val="20"/>
        </w:rPr>
        <w:t xml:space="preserve">  For any r</w:t>
      </w:r>
      <w:r w:rsidRPr="004D6782">
        <w:rPr>
          <w:rFonts w:ascii="Arial" w:hAnsi="Arial" w:cs="Arial"/>
          <w:sz w:val="20"/>
          <w:szCs w:val="20"/>
        </w:rPr>
        <w:t xml:space="preserve">eservation </w:t>
      </w:r>
      <w:r>
        <w:rPr>
          <w:rFonts w:ascii="Arial" w:hAnsi="Arial" w:cs="Arial"/>
          <w:sz w:val="20"/>
          <w:szCs w:val="20"/>
        </w:rPr>
        <w:t>outside these areas</w:t>
      </w:r>
      <w:r w:rsidRPr="004D6782">
        <w:rPr>
          <w:rFonts w:ascii="Arial" w:hAnsi="Arial" w:cs="Arial"/>
          <w:sz w:val="20"/>
          <w:szCs w:val="20"/>
        </w:rPr>
        <w:t>, a 5 hour notice is required.</w:t>
      </w:r>
    </w:p>
    <w:p w:rsidR="004D6782" w:rsidRPr="00F44B86" w:rsidP="004D6782" w14:paraId="30EC6910" w14:textId="6D360C63">
      <w:pPr>
        <w:pStyle w:val="NormalWeb"/>
        <w:rPr>
          <w:rFonts w:ascii="Arial" w:hAnsi="Arial" w:cs="Arial"/>
          <w:sz w:val="20"/>
          <w:szCs w:val="20"/>
        </w:rPr>
      </w:pPr>
      <w:r>
        <w:rPr>
          <w:rFonts w:ascii="Arial" w:hAnsi="Arial" w:cs="Arial"/>
          <w:sz w:val="20"/>
          <w:szCs w:val="20"/>
        </w:rPr>
        <w:t>For Airport Transfers and Point-to-Point rides, c</w:t>
      </w:r>
      <w:r w:rsidRPr="000E0072">
        <w:rPr>
          <w:rFonts w:ascii="Arial" w:hAnsi="Arial" w:cs="Arial"/>
          <w:sz w:val="20"/>
          <w:szCs w:val="20"/>
        </w:rPr>
        <w:t>ancellations</w:t>
      </w:r>
      <w:r>
        <w:rPr>
          <w:rFonts w:ascii="Arial" w:hAnsi="Arial" w:cs="Arial"/>
          <w:sz w:val="20"/>
          <w:szCs w:val="20"/>
        </w:rPr>
        <w:t xml:space="preserve"> must be</w:t>
      </w:r>
      <w:r w:rsidRPr="000E0072">
        <w:rPr>
          <w:rFonts w:ascii="Arial" w:hAnsi="Arial" w:cs="Arial"/>
          <w:sz w:val="20"/>
          <w:szCs w:val="20"/>
        </w:rPr>
        <w:t xml:space="preserve"> made </w:t>
      </w:r>
      <w:r w:rsidRPr="00F44B86">
        <w:rPr>
          <w:rFonts w:ascii="Arial" w:hAnsi="Arial" w:cs="Arial"/>
          <w:sz w:val="20"/>
          <w:szCs w:val="20"/>
        </w:rPr>
        <w:t>24 hours before the scheduled service in order to receive a refund. Cancellations made within 24 hours of the scheduled service may not be eligible for a refund.</w:t>
      </w:r>
    </w:p>
    <w:p w:rsidR="00453012" w:rsidP="00453012" w14:paraId="024A60BA" w14:textId="72FC24AC">
      <w:pPr>
        <w:pStyle w:val="NormalWeb"/>
        <w:rPr>
          <w:rFonts w:ascii="Arial" w:hAnsi="Arial" w:cs="Arial"/>
          <w:sz w:val="20"/>
          <w:szCs w:val="20"/>
        </w:rPr>
      </w:pPr>
      <w:r w:rsidRPr="00F44B86">
        <w:rPr>
          <w:rFonts w:ascii="Arial" w:hAnsi="Arial" w:cs="Arial"/>
          <w:sz w:val="20"/>
          <w:szCs w:val="20"/>
        </w:rPr>
        <w:t xml:space="preserve">For </w:t>
      </w:r>
      <w:r w:rsidRPr="00F44B86" w:rsidR="00F44B86">
        <w:rPr>
          <w:rFonts w:ascii="Arial" w:hAnsi="Arial" w:cs="Arial"/>
          <w:sz w:val="20"/>
          <w:szCs w:val="20"/>
        </w:rPr>
        <w:t>H</w:t>
      </w:r>
      <w:r w:rsidRPr="00F44B86">
        <w:rPr>
          <w:rFonts w:ascii="Arial" w:hAnsi="Arial" w:cs="Arial"/>
          <w:sz w:val="20"/>
          <w:szCs w:val="20"/>
        </w:rPr>
        <w:t>ourly jobs with a 3 hour minimum,</w:t>
      </w:r>
      <w:r w:rsidRPr="008D3F1E">
        <w:rPr>
          <w:rFonts w:ascii="Arial" w:hAnsi="Arial" w:cs="Arial"/>
          <w:sz w:val="20"/>
          <w:szCs w:val="20"/>
        </w:rPr>
        <w:t xml:space="preserve"> a 20% deposit is taken at the time of booking. </w:t>
      </w:r>
      <w:r>
        <w:rPr>
          <w:rFonts w:ascii="Arial" w:hAnsi="Arial" w:cs="Arial"/>
          <w:sz w:val="20"/>
          <w:szCs w:val="20"/>
        </w:rPr>
        <w:t>A</w:t>
      </w:r>
      <w:r w:rsidRPr="008D3F1E">
        <w:rPr>
          <w:rFonts w:ascii="Arial" w:hAnsi="Arial" w:cs="Arial"/>
          <w:sz w:val="20"/>
          <w:szCs w:val="20"/>
        </w:rPr>
        <w:t>ny cancellations must be made at least 48 hours prior to the date/time of pick up</w:t>
      </w:r>
      <w:r>
        <w:rPr>
          <w:rFonts w:ascii="Arial" w:hAnsi="Arial" w:cs="Arial"/>
          <w:sz w:val="20"/>
          <w:szCs w:val="20"/>
        </w:rPr>
        <w:t xml:space="preserve"> to receive a refund</w:t>
      </w:r>
      <w:r w:rsidRPr="008D3F1E">
        <w:rPr>
          <w:rFonts w:ascii="Arial" w:hAnsi="Arial" w:cs="Arial"/>
          <w:sz w:val="20"/>
          <w:szCs w:val="20"/>
        </w:rPr>
        <w:t>.</w:t>
      </w:r>
    </w:p>
    <w:p w:rsidR="004D6782" w:rsidP="001749BB" w14:paraId="78874EC5" w14:textId="0CC03DE9">
      <w:pPr>
        <w:pStyle w:val="NormalWeb"/>
        <w:rPr>
          <w:rFonts w:ascii="Arial" w:hAnsi="Arial" w:cs="Arial"/>
          <w:sz w:val="20"/>
          <w:szCs w:val="20"/>
        </w:rPr>
      </w:pPr>
      <w:r w:rsidRPr="00EB6659">
        <w:rPr>
          <w:rFonts w:ascii="Arial" w:hAnsi="Arial" w:cs="Arial"/>
          <w:sz w:val="20"/>
          <w:szCs w:val="20"/>
        </w:rPr>
        <w:t xml:space="preserve">A no show fee equal to the hourly minimum or base transfer rate for the confirmed vehicle, plus airport fee, fuel surcharge, </w:t>
      </w:r>
      <w:r w:rsidR="00F44B86">
        <w:rPr>
          <w:rFonts w:ascii="Arial" w:hAnsi="Arial" w:cs="Arial"/>
          <w:sz w:val="20"/>
          <w:szCs w:val="20"/>
        </w:rPr>
        <w:t xml:space="preserve">and </w:t>
      </w:r>
      <w:r w:rsidRPr="00EB6659">
        <w:rPr>
          <w:rFonts w:ascii="Arial" w:hAnsi="Arial" w:cs="Arial"/>
          <w:sz w:val="20"/>
          <w:szCs w:val="20"/>
        </w:rPr>
        <w:t xml:space="preserve">toll(s) will apply </w:t>
      </w:r>
      <w:r>
        <w:rPr>
          <w:rFonts w:ascii="Arial" w:hAnsi="Arial" w:cs="Arial"/>
          <w:sz w:val="20"/>
          <w:szCs w:val="20"/>
        </w:rPr>
        <w:t>if</w:t>
      </w:r>
      <w:r w:rsidRPr="00EB6659">
        <w:rPr>
          <w:rFonts w:ascii="Arial" w:hAnsi="Arial" w:cs="Arial"/>
          <w:sz w:val="20"/>
          <w:szCs w:val="20"/>
        </w:rPr>
        <w:t xml:space="preserve"> the passenger fail</w:t>
      </w:r>
      <w:r>
        <w:rPr>
          <w:rFonts w:ascii="Arial" w:hAnsi="Arial" w:cs="Arial"/>
          <w:sz w:val="20"/>
          <w:szCs w:val="20"/>
        </w:rPr>
        <w:t>s</w:t>
      </w:r>
      <w:r w:rsidRPr="00EB6659">
        <w:rPr>
          <w:rFonts w:ascii="Arial" w:hAnsi="Arial" w:cs="Arial"/>
          <w:sz w:val="20"/>
          <w:szCs w:val="20"/>
        </w:rPr>
        <w:t xml:space="preserve"> to cancel or meet the chauffeur at the designated pick up location for all reservations</w:t>
      </w:r>
      <w:r>
        <w:rPr>
          <w:rFonts w:ascii="Arial" w:hAnsi="Arial" w:cs="Arial"/>
          <w:sz w:val="20"/>
          <w:szCs w:val="20"/>
        </w:rPr>
        <w:t>.</w:t>
      </w:r>
      <w:r w:rsidRPr="001749BB" w:rsidR="001749BB">
        <w:t xml:space="preserve"> </w:t>
      </w:r>
      <w:r w:rsidRPr="001749BB" w:rsidR="001749BB">
        <w:rPr>
          <w:rFonts w:ascii="Arial" w:hAnsi="Arial" w:cs="Arial"/>
          <w:sz w:val="20"/>
          <w:szCs w:val="20"/>
        </w:rPr>
        <w:t>If you cannot locate your chauffeur, please call our office</w:t>
      </w:r>
      <w:r w:rsidR="001749BB">
        <w:rPr>
          <w:rFonts w:ascii="Arial" w:hAnsi="Arial" w:cs="Arial"/>
          <w:sz w:val="20"/>
          <w:szCs w:val="20"/>
        </w:rPr>
        <w:t xml:space="preserve"> at </w:t>
      </w:r>
      <w:r w:rsidRPr="001749BB" w:rsidR="001749BB">
        <w:rPr>
          <w:rFonts w:ascii="Arial" w:hAnsi="Arial" w:cs="Arial"/>
        </w:rPr>
        <w:t>+</w:t>
      </w:r>
      <w:r w:rsidRPr="001749BB" w:rsidR="001749BB">
        <w:rPr>
          <w:rFonts w:ascii="Arial" w:hAnsi="Arial" w:cs="Arial"/>
          <w:sz w:val="20"/>
          <w:szCs w:val="20"/>
        </w:rPr>
        <w:t>1</w:t>
      </w:r>
      <w:r w:rsidR="001749BB">
        <w:rPr>
          <w:rFonts w:ascii="Arial" w:hAnsi="Arial" w:cs="Arial"/>
          <w:sz w:val="20"/>
          <w:szCs w:val="20"/>
        </w:rPr>
        <w:t xml:space="preserve"> </w:t>
      </w:r>
      <w:r w:rsidRPr="001749BB" w:rsidR="001749BB">
        <w:rPr>
          <w:rFonts w:ascii="Arial" w:hAnsi="Arial" w:cs="Arial"/>
          <w:sz w:val="20"/>
          <w:szCs w:val="20"/>
        </w:rPr>
        <w:t>914-306-5121</w:t>
      </w:r>
      <w:r w:rsidR="001749BB">
        <w:rPr>
          <w:rFonts w:ascii="Arial" w:hAnsi="Arial" w:cs="Arial"/>
          <w:sz w:val="20"/>
          <w:szCs w:val="20"/>
        </w:rPr>
        <w:t>, we are available 24/7</w:t>
      </w:r>
      <w:r w:rsidRPr="001749BB" w:rsidR="001749BB">
        <w:rPr>
          <w:rFonts w:ascii="Arial" w:hAnsi="Arial" w:cs="Arial"/>
          <w:sz w:val="20"/>
          <w:szCs w:val="20"/>
        </w:rPr>
        <w:t>.</w:t>
      </w:r>
      <w:r w:rsidR="001749BB">
        <w:rPr>
          <w:rFonts w:ascii="Arial" w:hAnsi="Arial" w:cs="Arial"/>
          <w:sz w:val="20"/>
          <w:szCs w:val="20"/>
        </w:rPr>
        <w:t xml:space="preserve"> </w:t>
      </w:r>
      <w:r w:rsidRPr="001749BB" w:rsidR="001749BB">
        <w:rPr>
          <w:rFonts w:ascii="Arial" w:hAnsi="Arial" w:cs="Arial"/>
          <w:sz w:val="20"/>
          <w:szCs w:val="20"/>
        </w:rPr>
        <w:t>If you leave without contacting our office, you will be charged the full fare.</w:t>
      </w:r>
    </w:p>
    <w:p w:rsidR="00AD1CB7" w:rsidRPr="002857F5" w:rsidP="002857F5" w14:paraId="2BF79B81" w14:textId="36D03961">
      <w:pPr>
        <w:pStyle w:val="NormalWeb"/>
        <w:rPr>
          <w:rFonts w:ascii="Arial" w:hAnsi="Arial" w:cs="Arial"/>
          <w:b/>
          <w:bCs/>
          <w:sz w:val="20"/>
          <w:szCs w:val="20"/>
        </w:rPr>
      </w:pPr>
      <w:r w:rsidRPr="000E0072">
        <w:rPr>
          <w:rStyle w:val="Strong"/>
          <w:rFonts w:ascii="Arial" w:hAnsi="Arial" w:cs="Arial"/>
          <w:sz w:val="20"/>
          <w:szCs w:val="20"/>
        </w:rPr>
        <w:t>3. Service Details</w:t>
      </w:r>
    </w:p>
    <w:p w:rsidR="00A431EA" w:rsidRPr="000E0072" w:rsidP="00A431EA" w14:paraId="0BA4B943" w14:textId="3CCEED68">
      <w:pPr>
        <w:pStyle w:val="NormalWeb"/>
        <w:rPr>
          <w:rFonts w:ascii="Arial" w:hAnsi="Arial" w:cs="Arial"/>
          <w:sz w:val="20"/>
          <w:szCs w:val="20"/>
        </w:rPr>
      </w:pPr>
      <w:r w:rsidRPr="000E0072">
        <w:rPr>
          <w:rFonts w:ascii="Arial" w:hAnsi="Arial" w:cs="Arial"/>
          <w:sz w:val="20"/>
          <w:szCs w:val="20"/>
        </w:rPr>
        <w:t>Our services are subject to availability. We may need to change or modify the service provided due to unforeseen circumstances. In such cases, we will make reasonable efforts to inform you and provide an alternative solution.</w:t>
      </w:r>
    </w:p>
    <w:p w:rsidR="00AD1CB7" w:rsidRPr="000E0072" w:rsidP="00AD1CB7" w14:paraId="58EC290E" w14:textId="77777777">
      <w:pPr>
        <w:pStyle w:val="NormalWeb"/>
        <w:rPr>
          <w:rFonts w:ascii="Arial" w:hAnsi="Arial" w:cs="Arial"/>
          <w:sz w:val="20"/>
          <w:szCs w:val="20"/>
        </w:rPr>
      </w:pPr>
      <w:r w:rsidRPr="000E0072">
        <w:rPr>
          <w:rStyle w:val="Strong"/>
          <w:rFonts w:ascii="Arial" w:hAnsi="Arial" w:cs="Arial"/>
          <w:sz w:val="20"/>
          <w:szCs w:val="20"/>
        </w:rPr>
        <w:t>4. User Responsibilities</w:t>
      </w:r>
    </w:p>
    <w:p w:rsidR="0003132F" w:rsidP="0003132F" w14:paraId="046D0D4F" w14:textId="77777777">
      <w:pPr>
        <w:pStyle w:val="NormalWeb"/>
        <w:rPr>
          <w:rFonts w:ascii="Arial" w:hAnsi="Arial" w:cs="Arial"/>
          <w:sz w:val="20"/>
          <w:szCs w:val="20"/>
        </w:rPr>
      </w:pPr>
      <w:r w:rsidRPr="000E0072">
        <w:rPr>
          <w:rFonts w:ascii="Arial" w:hAnsi="Arial" w:cs="Arial"/>
          <w:sz w:val="20"/>
          <w:szCs w:val="20"/>
        </w:rPr>
        <w:t>You agree to use our services and Site for lawful purposes only and in a manner that does not infringe on the rights of others.</w:t>
      </w:r>
      <w:r>
        <w:rPr>
          <w:rFonts w:ascii="Arial" w:hAnsi="Arial" w:cs="Arial"/>
          <w:sz w:val="20"/>
          <w:szCs w:val="20"/>
        </w:rPr>
        <w:t xml:space="preserve"> </w:t>
      </w:r>
    </w:p>
    <w:p w:rsidR="00AD1CB7" w:rsidRPr="000E0072" w:rsidP="0003132F" w14:paraId="6BD95E25" w14:textId="65FF0B9A">
      <w:pPr>
        <w:pStyle w:val="NormalWeb"/>
        <w:rPr>
          <w:rFonts w:ascii="Arial" w:hAnsi="Arial" w:cs="Arial"/>
          <w:sz w:val="20"/>
          <w:szCs w:val="20"/>
        </w:rPr>
      </w:pPr>
      <w:r w:rsidRPr="000E0072">
        <w:rPr>
          <w:rFonts w:ascii="Arial" w:hAnsi="Arial" w:cs="Arial"/>
          <w:sz w:val="20"/>
          <w:szCs w:val="20"/>
        </w:rPr>
        <w:t>You are responsible for any damage caused to the vehicle by you or your guests. Charges for damage will be billed to the credit card used for the booking.</w:t>
      </w:r>
    </w:p>
    <w:p w:rsidR="00AD1CB7" w:rsidRPr="000E0072" w:rsidP="00AD1CB7" w14:paraId="0CFD9F5D" w14:textId="77777777">
      <w:pPr>
        <w:pStyle w:val="NormalWeb"/>
        <w:rPr>
          <w:rFonts w:ascii="Arial" w:hAnsi="Arial" w:cs="Arial"/>
          <w:sz w:val="20"/>
          <w:szCs w:val="20"/>
        </w:rPr>
      </w:pPr>
      <w:r w:rsidRPr="000E0072">
        <w:rPr>
          <w:rStyle w:val="Strong"/>
          <w:rFonts w:ascii="Arial" w:hAnsi="Arial" w:cs="Arial"/>
          <w:sz w:val="20"/>
          <w:szCs w:val="20"/>
        </w:rPr>
        <w:t>5. Limitation of Liability</w:t>
      </w:r>
    </w:p>
    <w:p w:rsidR="00AD1CB7" w:rsidRPr="000E0072" w:rsidP="00AD1CB7" w14:paraId="78D7783E" w14:textId="66A43490">
      <w:pPr>
        <w:pStyle w:val="NormalWeb"/>
        <w:rPr>
          <w:rFonts w:ascii="Arial" w:hAnsi="Arial" w:cs="Arial"/>
          <w:sz w:val="20"/>
          <w:szCs w:val="20"/>
        </w:rPr>
      </w:pPr>
      <w:r w:rsidRPr="000E0072">
        <w:rPr>
          <w:rFonts w:ascii="Arial" w:hAnsi="Arial" w:cs="Arial"/>
          <w:sz w:val="20"/>
          <w:szCs w:val="20"/>
        </w:rPr>
        <w:t>To the maximum extent permitted by law, we shall not be liable for any indirect, incidental, special, or consequential damages arising from your use of our Site or services.</w:t>
      </w:r>
    </w:p>
    <w:p w:rsidR="00AD1CB7" w:rsidRPr="000E0072" w:rsidP="00AD1CB7" w14:paraId="7D2CCAF8" w14:textId="4481603D">
      <w:pPr>
        <w:pStyle w:val="NormalWeb"/>
        <w:rPr>
          <w:rFonts w:ascii="Arial" w:hAnsi="Arial" w:cs="Arial"/>
          <w:sz w:val="20"/>
          <w:szCs w:val="20"/>
        </w:rPr>
      </w:pPr>
      <w:r w:rsidRPr="000E0072">
        <w:rPr>
          <w:rFonts w:ascii="Arial" w:hAnsi="Arial" w:cs="Arial"/>
          <w:sz w:val="20"/>
          <w:szCs w:val="20"/>
        </w:rPr>
        <w:t>We are not liable for any failure to perform our obligations due to events beyond our reasonable control, including but not limited to natural disasters, strikes, or technical failures.</w:t>
      </w:r>
    </w:p>
    <w:p w:rsidR="00AD1CB7" w:rsidRPr="000E0072" w:rsidP="00AD1CB7" w14:paraId="3A739464" w14:textId="77777777">
      <w:pPr>
        <w:pStyle w:val="NormalWeb"/>
        <w:rPr>
          <w:rFonts w:ascii="Arial" w:hAnsi="Arial" w:cs="Arial"/>
          <w:sz w:val="20"/>
          <w:szCs w:val="20"/>
        </w:rPr>
      </w:pPr>
      <w:r w:rsidRPr="000E0072">
        <w:rPr>
          <w:rStyle w:val="Strong"/>
          <w:rFonts w:ascii="Arial" w:hAnsi="Arial" w:cs="Arial"/>
          <w:sz w:val="20"/>
          <w:szCs w:val="20"/>
        </w:rPr>
        <w:t>6. Privacy</w:t>
      </w:r>
    </w:p>
    <w:p w:rsidR="00AD1CB7" w:rsidRPr="000E0072" w:rsidP="000331FA" w14:paraId="378D5C9C" w14:textId="334DA54F">
      <w:pPr>
        <w:pStyle w:val="NormalWeb"/>
        <w:rPr>
          <w:rFonts w:ascii="Arial" w:hAnsi="Arial" w:cs="Arial"/>
          <w:sz w:val="20"/>
          <w:szCs w:val="20"/>
        </w:rPr>
      </w:pPr>
      <w:r w:rsidRPr="000E0072">
        <w:rPr>
          <w:rFonts w:ascii="Arial" w:hAnsi="Arial" w:cs="Arial"/>
          <w:sz w:val="20"/>
          <w:szCs w:val="20"/>
        </w:rPr>
        <w:t>We collect and use personal information as described in our Privacy Policy. By using our Site and services, you consent to our collection and use of personal data.</w:t>
      </w:r>
      <w:r w:rsidR="000331FA">
        <w:rPr>
          <w:rFonts w:ascii="Arial" w:hAnsi="Arial" w:cs="Arial"/>
          <w:sz w:val="20"/>
          <w:szCs w:val="20"/>
        </w:rPr>
        <w:t xml:space="preserve"> </w:t>
      </w:r>
      <w:r w:rsidRPr="000E0072">
        <w:rPr>
          <w:rFonts w:ascii="Arial" w:hAnsi="Arial" w:cs="Arial"/>
          <w:sz w:val="20"/>
          <w:szCs w:val="20"/>
        </w:rPr>
        <w:t>We implement reasonable security measures to protect your personal information. However, no method of transmission over the internet or electronic storage is 100% secure.</w:t>
      </w:r>
    </w:p>
    <w:p w:rsidR="00AD1CB7" w:rsidRPr="000E0072" w:rsidP="00AD1CB7" w14:paraId="45269906" w14:textId="77777777">
      <w:pPr>
        <w:pStyle w:val="NormalWeb"/>
        <w:rPr>
          <w:rFonts w:ascii="Arial" w:hAnsi="Arial" w:cs="Arial"/>
          <w:sz w:val="20"/>
          <w:szCs w:val="20"/>
        </w:rPr>
      </w:pPr>
      <w:r w:rsidRPr="000E0072">
        <w:rPr>
          <w:rStyle w:val="Strong"/>
          <w:rFonts w:ascii="Arial" w:hAnsi="Arial" w:cs="Arial"/>
          <w:sz w:val="20"/>
          <w:szCs w:val="20"/>
        </w:rPr>
        <w:t>7. Intellectual Property</w:t>
      </w:r>
    </w:p>
    <w:p w:rsidR="00AD1CB7" w:rsidRPr="000E0072" w:rsidP="00AD1CB7" w14:paraId="74C9588A" w14:textId="4591156A">
      <w:pPr>
        <w:pStyle w:val="NormalWeb"/>
        <w:rPr>
          <w:rFonts w:ascii="Arial" w:hAnsi="Arial" w:cs="Arial"/>
          <w:sz w:val="20"/>
          <w:szCs w:val="20"/>
        </w:rPr>
      </w:pPr>
      <w:r w:rsidRPr="000E0072">
        <w:rPr>
          <w:rFonts w:ascii="Arial" w:hAnsi="Arial" w:cs="Arial"/>
          <w:sz w:val="20"/>
          <w:szCs w:val="20"/>
        </w:rPr>
        <w:t xml:space="preserve">All content on our Site, including text, graphics, logos, and images, is the property of </w:t>
      </w:r>
      <w:r w:rsidRPr="000E0072" w:rsidR="005B4896">
        <w:rPr>
          <w:rFonts w:ascii="Arial" w:hAnsi="Arial" w:cs="Arial"/>
          <w:sz w:val="20"/>
          <w:szCs w:val="20"/>
        </w:rPr>
        <w:t>Cerci Luxury Transportation LLC</w:t>
      </w:r>
      <w:r w:rsidRPr="000E0072">
        <w:rPr>
          <w:rFonts w:ascii="Arial" w:hAnsi="Arial" w:cs="Arial"/>
          <w:sz w:val="20"/>
          <w:szCs w:val="20"/>
        </w:rPr>
        <w:t xml:space="preserve"> or its licensors and is protected by copyright, trademark, and other intellectual property laws.</w:t>
      </w:r>
    </w:p>
    <w:p w:rsidR="00AD1CB7" w:rsidRPr="000E0072" w:rsidP="00AD1CB7" w14:paraId="6B568C68" w14:textId="77777777">
      <w:pPr>
        <w:pStyle w:val="NormalWeb"/>
        <w:rPr>
          <w:rFonts w:ascii="Arial" w:hAnsi="Arial" w:cs="Arial"/>
          <w:sz w:val="20"/>
          <w:szCs w:val="20"/>
        </w:rPr>
      </w:pPr>
      <w:r w:rsidRPr="000E0072">
        <w:rPr>
          <w:rStyle w:val="Strong"/>
          <w:rFonts w:ascii="Arial" w:hAnsi="Arial" w:cs="Arial"/>
          <w:sz w:val="20"/>
          <w:szCs w:val="20"/>
        </w:rPr>
        <w:t>8. Governing Law</w:t>
      </w:r>
    </w:p>
    <w:p w:rsidR="00AD1CB7" w:rsidRPr="000E0072" w:rsidP="00AD1CB7" w14:paraId="72556FBC" w14:textId="1BAE1DB1">
      <w:pPr>
        <w:pStyle w:val="NormalWeb"/>
        <w:rPr>
          <w:rFonts w:ascii="Arial" w:hAnsi="Arial" w:cs="Arial"/>
          <w:sz w:val="20"/>
          <w:szCs w:val="20"/>
        </w:rPr>
      </w:pPr>
      <w:r w:rsidRPr="000E0072">
        <w:rPr>
          <w:rFonts w:ascii="Arial" w:hAnsi="Arial" w:cs="Arial"/>
          <w:sz w:val="20"/>
          <w:szCs w:val="20"/>
        </w:rPr>
        <w:t xml:space="preserve">These Terms are governed by and construed in accordance with the laws of </w:t>
      </w:r>
      <w:r w:rsidR="008D2A17">
        <w:rPr>
          <w:rFonts w:ascii="Arial" w:hAnsi="Arial" w:cs="Arial"/>
          <w:sz w:val="20"/>
          <w:szCs w:val="20"/>
        </w:rPr>
        <w:t xml:space="preserve">the state of </w:t>
      </w:r>
      <w:r w:rsidRPr="000E0072" w:rsidR="005B4896">
        <w:rPr>
          <w:rFonts w:ascii="Arial" w:hAnsi="Arial" w:cs="Arial"/>
          <w:sz w:val="20"/>
          <w:szCs w:val="20"/>
        </w:rPr>
        <w:t>New York</w:t>
      </w:r>
      <w:r w:rsidRPr="000E0072">
        <w:rPr>
          <w:rFonts w:ascii="Arial" w:hAnsi="Arial" w:cs="Arial"/>
          <w:sz w:val="20"/>
          <w:szCs w:val="20"/>
        </w:rPr>
        <w:t>, without regard to its conflict of law principles.</w:t>
      </w:r>
    </w:p>
    <w:p w:rsidR="00AD1CB7" w:rsidRPr="000E0072" w:rsidP="00AD1CB7" w14:paraId="52AC662C" w14:textId="77777777">
      <w:pPr>
        <w:pStyle w:val="NormalWeb"/>
        <w:rPr>
          <w:rFonts w:ascii="Arial" w:hAnsi="Arial" w:cs="Arial"/>
          <w:sz w:val="20"/>
          <w:szCs w:val="20"/>
        </w:rPr>
      </w:pPr>
      <w:r w:rsidRPr="000E0072">
        <w:rPr>
          <w:rStyle w:val="Strong"/>
          <w:rFonts w:ascii="Arial" w:hAnsi="Arial" w:cs="Arial"/>
          <w:sz w:val="20"/>
          <w:szCs w:val="20"/>
        </w:rPr>
        <w:t>9. Changes to Terms</w:t>
      </w:r>
    </w:p>
    <w:p w:rsidR="00AD1CB7" w:rsidRPr="000E0072" w:rsidP="00AD1CB7" w14:paraId="3AD88EF6" w14:textId="77777777">
      <w:pPr>
        <w:pStyle w:val="NormalWeb"/>
        <w:rPr>
          <w:rFonts w:ascii="Arial" w:hAnsi="Arial" w:cs="Arial"/>
          <w:sz w:val="20"/>
          <w:szCs w:val="20"/>
        </w:rPr>
      </w:pPr>
      <w:r w:rsidRPr="000E0072">
        <w:rPr>
          <w:rFonts w:ascii="Arial" w:hAnsi="Arial" w:cs="Arial"/>
          <w:sz w:val="20"/>
          <w:szCs w:val="20"/>
        </w:rPr>
        <w:t>We reserve the right to update or modify these Terms at any time. Changes will be posted on this page, and your continued use of the Site and services constitutes acceptance of the revised Terms.</w:t>
      </w:r>
    </w:p>
    <w:p w:rsidR="00AD1CB7" w:rsidRPr="000E0072" w:rsidP="00AD1CB7" w14:paraId="20F13934" w14:textId="77777777">
      <w:pPr>
        <w:pStyle w:val="NormalWeb"/>
        <w:rPr>
          <w:rFonts w:ascii="Arial" w:hAnsi="Arial" w:cs="Arial"/>
          <w:sz w:val="20"/>
          <w:szCs w:val="20"/>
        </w:rPr>
      </w:pPr>
      <w:r w:rsidRPr="000E0072">
        <w:rPr>
          <w:rStyle w:val="Strong"/>
          <w:rFonts w:ascii="Arial" w:hAnsi="Arial" w:cs="Arial"/>
          <w:sz w:val="20"/>
          <w:szCs w:val="20"/>
        </w:rPr>
        <w:t>10. Contact Us</w:t>
      </w:r>
    </w:p>
    <w:p w:rsidR="00AD1CB7" w:rsidRPr="000E0072" w:rsidP="00AD1CB7" w14:paraId="612C3E74" w14:textId="77777777">
      <w:pPr>
        <w:pStyle w:val="NormalWeb"/>
        <w:rPr>
          <w:rFonts w:ascii="Arial" w:hAnsi="Arial" w:cs="Arial"/>
          <w:sz w:val="20"/>
          <w:szCs w:val="20"/>
        </w:rPr>
      </w:pPr>
      <w:r w:rsidRPr="000E0072">
        <w:rPr>
          <w:rFonts w:ascii="Arial" w:hAnsi="Arial" w:cs="Arial"/>
          <w:sz w:val="20"/>
          <w:szCs w:val="20"/>
        </w:rPr>
        <w:t>If you have any questions or concerns regarding these Terms, please contact us at:</w:t>
      </w:r>
    </w:p>
    <w:p w:rsidR="00AD1CB7" w:rsidRPr="000E0072" w:rsidP="00AD1CB7" w14:paraId="7964DBAD" w14:textId="267638C0">
      <w:pPr>
        <w:pStyle w:val="NormalWeb"/>
        <w:rPr>
          <w:rFonts w:ascii="Arial" w:hAnsi="Arial" w:cs="Arial"/>
          <w:sz w:val="20"/>
          <w:szCs w:val="20"/>
        </w:rPr>
      </w:pPr>
      <w:bookmarkStart w:id="0" w:name="_Hlk174613048"/>
      <w:r w:rsidRPr="000E0072">
        <w:rPr>
          <w:rFonts w:ascii="Arial" w:hAnsi="Arial" w:cs="Arial"/>
          <w:sz w:val="20"/>
          <w:szCs w:val="20"/>
        </w:rPr>
        <w:t>Cerci Luxury Transportation LLC</w:t>
      </w:r>
      <w:bookmarkEnd w:id="0"/>
      <w:r w:rsidRPr="000E0072">
        <w:rPr>
          <w:rFonts w:ascii="Arial" w:hAnsi="Arial" w:cs="Arial"/>
          <w:sz w:val="20"/>
          <w:szCs w:val="20"/>
        </w:rPr>
        <w:br/>
        <w:t xml:space="preserve">Email: </w:t>
      </w:r>
      <w:r w:rsidRPr="000E0072">
        <w:rPr>
          <w:rFonts w:ascii="Arial" w:hAnsi="Arial" w:cs="Arial"/>
          <w:sz w:val="20"/>
          <w:szCs w:val="20"/>
        </w:rPr>
        <w:t>www.CerciLimo.com</w:t>
      </w:r>
      <w:r w:rsidRPr="000E0072">
        <w:rPr>
          <w:rFonts w:ascii="Arial" w:hAnsi="Arial" w:cs="Arial"/>
          <w:sz w:val="20"/>
          <w:szCs w:val="20"/>
        </w:rPr>
        <w:br/>
      </w:r>
      <w:r w:rsidRPr="004F700A">
        <w:rPr>
          <w:rFonts w:ascii="Arial" w:hAnsi="Arial" w:cs="Arial"/>
          <w:sz w:val="20"/>
          <w:szCs w:val="20"/>
        </w:rPr>
        <w:t xml:space="preserve">Phone: </w:t>
      </w:r>
      <w:r w:rsidR="008D2A17">
        <w:rPr>
          <w:rFonts w:ascii="Arial" w:hAnsi="Arial" w:cs="Arial"/>
          <w:sz w:val="20"/>
          <w:szCs w:val="20"/>
        </w:rPr>
        <w:t xml:space="preserve">+1 </w:t>
      </w:r>
      <w:r w:rsidRPr="004F700A">
        <w:rPr>
          <w:rFonts w:ascii="Arial" w:hAnsi="Arial" w:cs="Arial"/>
          <w:sz w:val="20"/>
          <w:szCs w:val="20"/>
        </w:rPr>
        <w:t>914-</w:t>
      </w:r>
      <w:r w:rsidR="004F700A">
        <w:rPr>
          <w:rFonts w:ascii="Arial" w:hAnsi="Arial" w:cs="Arial"/>
          <w:sz w:val="20"/>
          <w:szCs w:val="20"/>
        </w:rPr>
        <w:t>306-5121</w:t>
      </w:r>
      <w:r w:rsidRPr="000E0072">
        <w:rPr>
          <w:rFonts w:ascii="Arial" w:hAnsi="Arial" w:cs="Arial"/>
          <w:sz w:val="20"/>
          <w:szCs w:val="20"/>
        </w:rPr>
        <w:br/>
        <w:t xml:space="preserve">Address: </w:t>
      </w:r>
      <w:bookmarkStart w:id="1" w:name="_Hlk174613877"/>
      <w:r w:rsidRPr="000E0072">
        <w:rPr>
          <w:rFonts w:ascii="Arial" w:hAnsi="Arial" w:cs="Arial"/>
          <w:sz w:val="20"/>
          <w:szCs w:val="20"/>
        </w:rPr>
        <w:t>600 Mamaroneck Ave #400, Harrison, NY 10528</w:t>
      </w:r>
      <w:bookmarkEnd w:id="1"/>
    </w:p>
    <w:p w:rsidR="009D7337" w:rsidRPr="000E0072" w:rsidP="000E348B" w14:paraId="4652396B" w14:textId="77777777">
      <w:pPr>
        <w:pStyle w:val="BodyText"/>
        <w:rPr>
          <w:rFonts w:ascii="Arial" w:hAnsi="Arial" w:cs="Arial"/>
          <w:sz w:val="20"/>
          <w:szCs w:val="20"/>
        </w:rPr>
      </w:pPr>
    </w:p>
    <w:sectPr w:rsidSect="00611A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12039" w:rsidP="00E02014" w14:paraId="4D493269" w14:textId="77777777">
      <w:r>
        <w:separator/>
      </w:r>
    </w:p>
  </w:endnote>
  <w:endnote w:type="continuationSeparator" w:id="1">
    <w:p w:rsidR="00912039" w:rsidP="00E02014" w14:paraId="37434D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731" w14:paraId="42F1DB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4204248"/>
      <w:docPartObj>
        <w:docPartGallery w:val="Page Numbers (Bottom of Page)"/>
        <w:docPartUnique/>
      </w:docPartObj>
    </w:sdtPr>
    <w:sdtEndPr>
      <w:rPr>
        <w:noProof/>
      </w:rPr>
    </w:sdtEndPr>
    <w:sdtContent>
      <w:p w:rsidR="00F02EE0" w:rsidP="00E02014" w14:paraId="4092A8BA"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731" w14:paraId="7A99BE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2039" w:rsidP="00E02014" w14:paraId="6DA853C0" w14:textId="77777777">
      <w:r>
        <w:separator/>
      </w:r>
    </w:p>
  </w:footnote>
  <w:footnote w:type="continuationSeparator" w:id="1">
    <w:p w:rsidR="00912039" w:rsidP="00941CC2" w14:paraId="756B7CA6" w14:textId="77777777">
      <w:r>
        <w:separator/>
      </w:r>
    </w:p>
    <w:p w:rsidR="00912039" w:rsidRPr="00941CC2" w:rsidP="00941CC2" w14:paraId="3799D1FC" w14:textId="77777777">
      <w:pPr>
        <w:pStyle w:val="Footer"/>
        <w:jc w:val="right"/>
        <w:rPr>
          <w:sz w:val="20"/>
          <w:szCs w:val="20"/>
        </w:rPr>
      </w:pPr>
      <w:r>
        <w:rPr>
          <w:sz w:val="20"/>
          <w:szCs w:val="20"/>
        </w:rPr>
        <w:t>(continued….)</w:t>
      </w:r>
    </w:p>
  </w:footnote>
  <w:footnote w:type="continuationNotice" w:id="2">
    <w:p w:rsidR="00912039" w:rsidRPr="00941CC2" w14:paraId="22EDAB86" w14:textId="77777777">
      <w:pPr>
        <w:rPr>
          <w:sz w:val="20"/>
          <w:szCs w:val="20"/>
        </w:rPr>
      </w:pPr>
      <w:r>
        <w:rPr>
          <w:sz w:val="20"/>
          <w:szCs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731" w14:paraId="3C2D01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731" w14:paraId="37F181D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731" w14:paraId="652FD8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2"/>
    <w:multiLevelType w:val="singleLevel"/>
    <w:tmpl w:val="5F86F1A8"/>
    <w:lvl w:ilvl="0">
      <w:start w:val="1"/>
      <w:numFmt w:val="bullet"/>
      <w:pStyle w:val="ListBullet3"/>
      <w:lvlText w:val=""/>
      <w:lvlJc w:val="left"/>
      <w:pPr>
        <w:tabs>
          <w:tab w:val="num" w:pos="2160"/>
        </w:tabs>
        <w:ind w:left="2160" w:hanging="720"/>
      </w:pPr>
      <w:rPr>
        <w:rFonts w:ascii="Symbol" w:hAnsi="Symbol" w:hint="default"/>
      </w:rPr>
    </w:lvl>
  </w:abstractNum>
  <w:abstractNum w:abstractNumId="1">
    <w:nsid w:val="FFFFFF83"/>
    <w:multiLevelType w:val="singleLevel"/>
    <w:tmpl w:val="96B2BD54"/>
    <w:lvl w:ilvl="0">
      <w:start w:val="1"/>
      <w:numFmt w:val="bullet"/>
      <w:pStyle w:val="ListBullet2"/>
      <w:lvlText w:val=""/>
      <w:lvlJc w:val="left"/>
      <w:pPr>
        <w:tabs>
          <w:tab w:val="num" w:pos="1440"/>
        </w:tabs>
        <w:ind w:left="1440" w:hanging="720"/>
      </w:pPr>
      <w:rPr>
        <w:rFonts w:ascii="Symbol" w:hAnsi="Symbol" w:hint="default"/>
      </w:rPr>
    </w:lvl>
  </w:abstractNum>
  <w:abstractNum w:abstractNumId="2">
    <w:nsid w:val="FFFFFF89"/>
    <w:multiLevelType w:val="singleLevel"/>
    <w:tmpl w:val="C6C071D2"/>
    <w:lvl w:ilvl="0">
      <w:start w:val="1"/>
      <w:numFmt w:val="bullet"/>
      <w:pStyle w:val="ListBullet"/>
      <w:lvlText w:val=""/>
      <w:lvlJc w:val="left"/>
      <w:pPr>
        <w:tabs>
          <w:tab w:val="num" w:pos="720"/>
        </w:tabs>
        <w:ind w:left="720" w:hanging="720"/>
      </w:pPr>
      <w:rPr>
        <w:rFonts w:ascii="Symbol" w:hAnsi="Symbol" w:hint="default"/>
      </w:rPr>
    </w:lvl>
  </w:abstractNum>
  <w:abstractNum w:abstractNumId="3">
    <w:nsid w:val="209B112B"/>
    <w:multiLevelType w:val="hybridMultilevel"/>
    <w:tmpl w:val="5484B08E"/>
    <w:lvl w:ilvl="0">
      <w:start w:val="1"/>
      <w:numFmt w:val="decimal"/>
      <w:pStyle w:val="List"/>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EC307A"/>
    <w:multiLevelType w:val="hybridMultilevel"/>
    <w:tmpl w:val="BCC0BD5C"/>
    <w:lvl w:ilvl="0">
      <w:start w:val="1"/>
      <w:numFmt w:val="lowerLetter"/>
      <w:pStyle w:val="List2"/>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001718F"/>
    <w:multiLevelType w:val="hybridMultilevel"/>
    <w:tmpl w:val="1E0C3D8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7402107">
    <w:abstractNumId w:val="2"/>
  </w:num>
  <w:num w:numId="2" w16cid:durableId="1917588648">
    <w:abstractNumId w:val="1"/>
  </w:num>
  <w:num w:numId="3" w16cid:durableId="54550348">
    <w:abstractNumId w:val="0"/>
  </w:num>
  <w:num w:numId="4" w16cid:durableId="1411460593">
    <w:abstractNumId w:val="3"/>
  </w:num>
  <w:num w:numId="5" w16cid:durableId="230391304">
    <w:abstractNumId w:val="4"/>
  </w:num>
  <w:num w:numId="6" w16cid:durableId="1537044507">
    <w:abstractNumId w:val="5"/>
  </w:num>
  <w:num w:numId="7" w16cid:durableId="1476874947">
    <w:abstractNumId w:val="3"/>
  </w:num>
  <w:num w:numId="8" w16cid:durableId="1923946844">
    <w:abstractNumId w:val="2"/>
  </w:num>
  <w:num w:numId="9" w16cid:durableId="404576195">
    <w:abstractNumId w:val="4"/>
  </w:num>
  <w:num w:numId="10" w16cid:durableId="1941912498">
    <w:abstractNumId w:val="1"/>
  </w:num>
  <w:num w:numId="11" w16cid:durableId="6665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0D"/>
    <w:rsid w:val="0002707F"/>
    <w:rsid w:val="0003132F"/>
    <w:rsid w:val="000325D3"/>
    <w:rsid w:val="000327DD"/>
    <w:rsid w:val="000331FA"/>
    <w:rsid w:val="0004237D"/>
    <w:rsid w:val="00084F2E"/>
    <w:rsid w:val="000A6DC0"/>
    <w:rsid w:val="000A70DF"/>
    <w:rsid w:val="000B2EA5"/>
    <w:rsid w:val="000D4A27"/>
    <w:rsid w:val="000E0072"/>
    <w:rsid w:val="000E348B"/>
    <w:rsid w:val="000F445E"/>
    <w:rsid w:val="001411F0"/>
    <w:rsid w:val="00163764"/>
    <w:rsid w:val="001749BB"/>
    <w:rsid w:val="00231E2F"/>
    <w:rsid w:val="00256911"/>
    <w:rsid w:val="0026213A"/>
    <w:rsid w:val="00275795"/>
    <w:rsid w:val="00281004"/>
    <w:rsid w:val="002857F5"/>
    <w:rsid w:val="002F1B30"/>
    <w:rsid w:val="00306DD5"/>
    <w:rsid w:val="0032035C"/>
    <w:rsid w:val="003256C2"/>
    <w:rsid w:val="003529F5"/>
    <w:rsid w:val="00361662"/>
    <w:rsid w:val="003D0202"/>
    <w:rsid w:val="003D40CE"/>
    <w:rsid w:val="003D56B9"/>
    <w:rsid w:val="003F1D0A"/>
    <w:rsid w:val="003F597C"/>
    <w:rsid w:val="003F63C9"/>
    <w:rsid w:val="00423782"/>
    <w:rsid w:val="00453012"/>
    <w:rsid w:val="00465731"/>
    <w:rsid w:val="00481CCB"/>
    <w:rsid w:val="004D6782"/>
    <w:rsid w:val="004F700A"/>
    <w:rsid w:val="0053416C"/>
    <w:rsid w:val="005872FE"/>
    <w:rsid w:val="005940D7"/>
    <w:rsid w:val="00596428"/>
    <w:rsid w:val="005B4896"/>
    <w:rsid w:val="005E552C"/>
    <w:rsid w:val="0060068E"/>
    <w:rsid w:val="00611AE6"/>
    <w:rsid w:val="00615EFB"/>
    <w:rsid w:val="00616E9F"/>
    <w:rsid w:val="006469CB"/>
    <w:rsid w:val="00647649"/>
    <w:rsid w:val="00651355"/>
    <w:rsid w:val="006C1097"/>
    <w:rsid w:val="006D000B"/>
    <w:rsid w:val="00710DDD"/>
    <w:rsid w:val="00777858"/>
    <w:rsid w:val="007A3C58"/>
    <w:rsid w:val="00824C1C"/>
    <w:rsid w:val="008A398B"/>
    <w:rsid w:val="008B485E"/>
    <w:rsid w:val="008D2A17"/>
    <w:rsid w:val="008D3F1E"/>
    <w:rsid w:val="008E03A3"/>
    <w:rsid w:val="008E319B"/>
    <w:rsid w:val="00912039"/>
    <w:rsid w:val="00941CC2"/>
    <w:rsid w:val="00947CB8"/>
    <w:rsid w:val="00953493"/>
    <w:rsid w:val="009C3FF5"/>
    <w:rsid w:val="009D7337"/>
    <w:rsid w:val="009F06BB"/>
    <w:rsid w:val="009F0C8B"/>
    <w:rsid w:val="00A02888"/>
    <w:rsid w:val="00A3076B"/>
    <w:rsid w:val="00A431EA"/>
    <w:rsid w:val="00A56DEA"/>
    <w:rsid w:val="00A67FE1"/>
    <w:rsid w:val="00A91807"/>
    <w:rsid w:val="00AA3E4D"/>
    <w:rsid w:val="00AD1CB7"/>
    <w:rsid w:val="00AF3F62"/>
    <w:rsid w:val="00B16B02"/>
    <w:rsid w:val="00B20C67"/>
    <w:rsid w:val="00BF60EF"/>
    <w:rsid w:val="00C06064"/>
    <w:rsid w:val="00C42F2D"/>
    <w:rsid w:val="00C5654C"/>
    <w:rsid w:val="00CE1C66"/>
    <w:rsid w:val="00D0000D"/>
    <w:rsid w:val="00D23733"/>
    <w:rsid w:val="00D31CC3"/>
    <w:rsid w:val="00D4175F"/>
    <w:rsid w:val="00D64FCD"/>
    <w:rsid w:val="00D67045"/>
    <w:rsid w:val="00D8139E"/>
    <w:rsid w:val="00D944A7"/>
    <w:rsid w:val="00DA12BB"/>
    <w:rsid w:val="00DA14B8"/>
    <w:rsid w:val="00DB46B0"/>
    <w:rsid w:val="00DB5242"/>
    <w:rsid w:val="00DD6C0F"/>
    <w:rsid w:val="00E02014"/>
    <w:rsid w:val="00E2014F"/>
    <w:rsid w:val="00E2194A"/>
    <w:rsid w:val="00E55466"/>
    <w:rsid w:val="00E743DF"/>
    <w:rsid w:val="00E861FD"/>
    <w:rsid w:val="00EB6659"/>
    <w:rsid w:val="00F02EE0"/>
    <w:rsid w:val="00F44B86"/>
    <w:rsid w:val="00F9616C"/>
    <w:rsid w:val="00FA69B9"/>
    <w:rsid w:val="00FC5941"/>
    <w:rsid w:val="00FC7271"/>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4:docId w14:val="24E59A15"/>
  <w15:docId w15:val="{B51D1241-88DB-4802-A3CE-59AE6864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59"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9" w:unhideWhenUsed="1" w:qFormat="1"/>
    <w:lsdException w:name="List Bullet" w:uiPriority="39" w:unhideWhenUsed="1" w:qFormat="1"/>
    <w:lsdException w:name="List Number" w:semiHidden="1"/>
    <w:lsdException w:name="List 2" w:uiPriority="49" w:unhideWhenUsed="1" w:qFormat="1"/>
    <w:lsdException w:name="List 3" w:semiHidden="1" w:unhideWhenUsed="1"/>
    <w:lsdException w:name="List 4" w:semiHidden="1"/>
    <w:lsdException w:name="List 5" w:semiHidden="1"/>
    <w:lsdException w:name="List Bullet 2" w:uiPriority="39" w:unhideWhenUsed="1" w:qFormat="1"/>
    <w:lsdException w:name="List Bullet 3" w:uiPriority="3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9" w:unhideWhenUsed="1" w:qFormat="1"/>
    <w:lsdException w:name="Body Text Indent" w:semiHidden="1" w:uiPriority="9" w:unhideWhenUsed="1" w:qFormat="1"/>
    <w:lsdException w:name="List Continue" w:uiPriority="49" w:unhideWhenUsed="1" w:qFormat="1"/>
    <w:lsdException w:name="List Continue 2" w:uiPriority="4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49" w:unhideWhenUsed="1" w:qFormat="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9"/>
    <w:qFormat/>
    <w:rsid w:val="000F445E"/>
  </w:style>
  <w:style w:type="paragraph" w:styleId="Heading1">
    <w:name w:val="heading 1"/>
    <w:basedOn w:val="Normal"/>
    <w:next w:val="BodyText"/>
    <w:link w:val="Heading1Char"/>
    <w:uiPriority w:val="29"/>
    <w:qFormat/>
    <w:rsid w:val="000B2EA5"/>
    <w:pPr>
      <w:spacing w:after="240"/>
      <w:outlineLvl w:val="0"/>
    </w:pPr>
    <w:rPr>
      <w:rFonts w:eastAsiaTheme="majorEastAsia" w:cstheme="majorBidi"/>
      <w:bCs/>
      <w:szCs w:val="28"/>
    </w:rPr>
  </w:style>
  <w:style w:type="paragraph" w:styleId="Heading2">
    <w:name w:val="heading 2"/>
    <w:basedOn w:val="Normal"/>
    <w:next w:val="BodyText"/>
    <w:link w:val="Heading2Char"/>
    <w:uiPriority w:val="29"/>
    <w:qFormat/>
    <w:rsid w:val="000B2EA5"/>
    <w:pPr>
      <w:spacing w:after="240"/>
      <w:outlineLvl w:val="1"/>
    </w:pPr>
    <w:rPr>
      <w:rFonts w:eastAsiaTheme="majorEastAsia" w:cstheme="majorBidi"/>
      <w:bCs/>
      <w:szCs w:val="26"/>
    </w:rPr>
  </w:style>
  <w:style w:type="paragraph" w:styleId="Heading3">
    <w:name w:val="heading 3"/>
    <w:basedOn w:val="Normal"/>
    <w:next w:val="BodyText"/>
    <w:link w:val="Heading3Char"/>
    <w:uiPriority w:val="29"/>
    <w:qFormat/>
    <w:rsid w:val="000B2EA5"/>
    <w:pPr>
      <w:spacing w:after="240"/>
      <w:outlineLvl w:val="2"/>
    </w:pPr>
    <w:rPr>
      <w:rFonts w:eastAsiaTheme="majorEastAsia" w:cstheme="majorBidi"/>
      <w:bCs/>
    </w:rPr>
  </w:style>
  <w:style w:type="paragraph" w:styleId="Heading4">
    <w:name w:val="heading 4"/>
    <w:basedOn w:val="Normal"/>
    <w:next w:val="BodyText"/>
    <w:link w:val="Heading4Char"/>
    <w:uiPriority w:val="29"/>
    <w:qFormat/>
    <w:rsid w:val="000B2EA5"/>
    <w:pPr>
      <w:spacing w:after="240"/>
      <w:outlineLvl w:val="3"/>
    </w:pPr>
    <w:rPr>
      <w:rFonts w:eastAsiaTheme="majorEastAsia" w:cstheme="majorBidi"/>
      <w:bCs/>
      <w:iCs/>
    </w:rPr>
  </w:style>
  <w:style w:type="paragraph" w:styleId="Heading5">
    <w:name w:val="heading 5"/>
    <w:basedOn w:val="Normal"/>
    <w:next w:val="BodyText"/>
    <w:link w:val="Heading5Char"/>
    <w:uiPriority w:val="29"/>
    <w:qFormat/>
    <w:rsid w:val="000B2EA5"/>
    <w:pPr>
      <w:spacing w:after="240"/>
      <w:outlineLvl w:val="4"/>
    </w:pPr>
    <w:rPr>
      <w:rFonts w:eastAsiaTheme="majorEastAsia" w:cstheme="majorBidi"/>
    </w:rPr>
  </w:style>
  <w:style w:type="paragraph" w:styleId="Heading6">
    <w:name w:val="heading 6"/>
    <w:basedOn w:val="Normal"/>
    <w:next w:val="BodyText"/>
    <w:link w:val="Heading6Char"/>
    <w:uiPriority w:val="29"/>
    <w:qFormat/>
    <w:rsid w:val="000B2EA5"/>
    <w:pPr>
      <w:spacing w:after="240"/>
      <w:outlineLvl w:val="5"/>
    </w:pPr>
    <w:rPr>
      <w:rFonts w:eastAsiaTheme="majorEastAsia" w:cstheme="majorBidi"/>
      <w:iCs/>
    </w:rPr>
  </w:style>
  <w:style w:type="paragraph" w:styleId="Heading7">
    <w:name w:val="heading 7"/>
    <w:basedOn w:val="Normal"/>
    <w:next w:val="BodyText"/>
    <w:link w:val="Heading7Char"/>
    <w:uiPriority w:val="29"/>
    <w:qFormat/>
    <w:rsid w:val="000B2EA5"/>
    <w:pPr>
      <w:spacing w:after="240"/>
      <w:outlineLvl w:val="6"/>
    </w:pPr>
    <w:rPr>
      <w:rFonts w:eastAsiaTheme="majorEastAsia" w:cstheme="majorBidi"/>
      <w:iCs/>
    </w:rPr>
  </w:style>
  <w:style w:type="paragraph" w:styleId="Heading8">
    <w:name w:val="heading 8"/>
    <w:basedOn w:val="Normal"/>
    <w:next w:val="BodyText"/>
    <w:link w:val="Heading8Char"/>
    <w:uiPriority w:val="29"/>
    <w:qFormat/>
    <w:rsid w:val="000B2EA5"/>
    <w:pPr>
      <w:spacing w:after="240"/>
      <w:outlineLvl w:val="7"/>
    </w:pPr>
    <w:rPr>
      <w:rFonts w:eastAsiaTheme="majorEastAsia" w:cstheme="majorBidi"/>
      <w:szCs w:val="20"/>
    </w:rPr>
  </w:style>
  <w:style w:type="paragraph" w:styleId="Heading9">
    <w:name w:val="heading 9"/>
    <w:basedOn w:val="Normal"/>
    <w:next w:val="BodyText"/>
    <w:link w:val="Heading9Char"/>
    <w:uiPriority w:val="29"/>
    <w:qFormat/>
    <w:rsid w:val="000B2EA5"/>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FC7271"/>
    <w:pPr>
      <w:spacing w:after="240"/>
      <w:ind w:firstLine="720"/>
    </w:pPr>
  </w:style>
  <w:style w:type="character" w:customStyle="1" w:styleId="BodyTextChar">
    <w:name w:val="Body Text Char"/>
    <w:basedOn w:val="DefaultParagraphFont"/>
    <w:link w:val="BodyText"/>
    <w:uiPriority w:val="9"/>
    <w:rsid w:val="00FC7271"/>
  </w:style>
  <w:style w:type="paragraph" w:customStyle="1" w:styleId="BodyTextDouble">
    <w:name w:val="Body Text Double"/>
    <w:basedOn w:val="Normal"/>
    <w:uiPriority w:val="9"/>
    <w:qFormat/>
    <w:rsid w:val="00B16B02"/>
    <w:pPr>
      <w:spacing w:line="480" w:lineRule="auto"/>
      <w:ind w:firstLine="720"/>
    </w:pPr>
  </w:style>
  <w:style w:type="paragraph" w:styleId="BlockText">
    <w:name w:val="Block Text"/>
    <w:basedOn w:val="Normal"/>
    <w:link w:val="BlockTextChar"/>
    <w:uiPriority w:val="49"/>
    <w:qFormat/>
    <w:rsid w:val="00FC7271"/>
    <w:pPr>
      <w:spacing w:after="240"/>
      <w:ind w:left="1440" w:right="1440"/>
    </w:pPr>
    <w:rPr>
      <w:rFonts w:eastAsiaTheme="minorEastAsia"/>
      <w:iCs/>
    </w:rPr>
  </w:style>
  <w:style w:type="paragraph" w:customStyle="1" w:styleId="BodyTextNoIndent">
    <w:name w:val="Body Text No Indent"/>
    <w:basedOn w:val="Normal"/>
    <w:uiPriority w:val="9"/>
    <w:qFormat/>
    <w:rsid w:val="00B16B02"/>
    <w:pPr>
      <w:spacing w:after="240"/>
    </w:pPr>
  </w:style>
  <w:style w:type="character" w:customStyle="1" w:styleId="BlockTextChar">
    <w:name w:val="Block Text Char"/>
    <w:basedOn w:val="DefaultParagraphFont"/>
    <w:link w:val="BlockText"/>
    <w:uiPriority w:val="49"/>
    <w:rsid w:val="00FC7271"/>
    <w:rPr>
      <w:rFonts w:eastAsiaTheme="minorEastAsia"/>
      <w:iCs/>
    </w:rPr>
  </w:style>
  <w:style w:type="paragraph" w:customStyle="1" w:styleId="TitleCenter">
    <w:name w:val="Title Center"/>
    <w:basedOn w:val="Normal"/>
    <w:next w:val="BodyText"/>
    <w:uiPriority w:val="19"/>
    <w:qFormat/>
    <w:rsid w:val="00FC7271"/>
    <w:pPr>
      <w:keepNext/>
      <w:spacing w:after="240"/>
      <w:jc w:val="center"/>
    </w:pPr>
  </w:style>
  <w:style w:type="paragraph" w:customStyle="1" w:styleId="BlockTextDouble">
    <w:name w:val="Block Text Double"/>
    <w:basedOn w:val="Normal"/>
    <w:uiPriority w:val="49"/>
    <w:qFormat/>
    <w:rsid w:val="00B16B02"/>
    <w:pPr>
      <w:spacing w:line="480" w:lineRule="auto"/>
      <w:ind w:left="1440" w:right="1440"/>
    </w:pPr>
  </w:style>
  <w:style w:type="paragraph" w:customStyle="1" w:styleId="TitleCenterBold">
    <w:name w:val="Title Center Bold"/>
    <w:basedOn w:val="Normal"/>
    <w:next w:val="BodyText"/>
    <w:uiPriority w:val="19"/>
    <w:qFormat/>
    <w:rsid w:val="00FC7271"/>
    <w:pPr>
      <w:keepNext/>
      <w:spacing w:after="240"/>
      <w:jc w:val="center"/>
    </w:pPr>
    <w:rPr>
      <w:b/>
    </w:rPr>
  </w:style>
  <w:style w:type="paragraph" w:customStyle="1" w:styleId="TitleLeftBold">
    <w:name w:val="Title Left Bold"/>
    <w:basedOn w:val="Normal"/>
    <w:next w:val="BodyText"/>
    <w:uiPriority w:val="19"/>
    <w:qFormat/>
    <w:rsid w:val="00FC7271"/>
    <w:pPr>
      <w:keepNext/>
      <w:spacing w:after="240"/>
    </w:pPr>
    <w:rPr>
      <w:b/>
    </w:rPr>
  </w:style>
  <w:style w:type="paragraph" w:customStyle="1" w:styleId="TitleLeftBoldItal">
    <w:name w:val="Title Left Bold Ital"/>
    <w:basedOn w:val="Normal"/>
    <w:next w:val="BodyText"/>
    <w:uiPriority w:val="19"/>
    <w:qFormat/>
    <w:rsid w:val="00FC7271"/>
    <w:pPr>
      <w:keepNext/>
      <w:spacing w:after="240"/>
    </w:pPr>
    <w:rPr>
      <w:b/>
      <w:i/>
    </w:rPr>
  </w:style>
  <w:style w:type="paragraph" w:customStyle="1" w:styleId="TitleRightBold">
    <w:name w:val="Title Right Bold"/>
    <w:basedOn w:val="Normal"/>
    <w:next w:val="BodyText"/>
    <w:uiPriority w:val="19"/>
    <w:qFormat/>
    <w:rsid w:val="00FC7271"/>
    <w:pPr>
      <w:keepNext/>
      <w:spacing w:after="240"/>
      <w:jc w:val="right"/>
    </w:pPr>
    <w:rPr>
      <w:b/>
    </w:rPr>
  </w:style>
  <w:style w:type="paragraph" w:styleId="Header">
    <w:name w:val="header"/>
    <w:basedOn w:val="Normal"/>
    <w:link w:val="HeaderChar"/>
    <w:uiPriority w:val="69"/>
    <w:rsid w:val="00E02014"/>
    <w:pPr>
      <w:tabs>
        <w:tab w:val="center" w:pos="4680"/>
        <w:tab w:val="right" w:pos="9360"/>
      </w:tabs>
    </w:pPr>
  </w:style>
  <w:style w:type="character" w:customStyle="1" w:styleId="HeaderChar">
    <w:name w:val="Header Char"/>
    <w:basedOn w:val="DefaultParagraphFont"/>
    <w:link w:val="Header"/>
    <w:uiPriority w:val="69"/>
    <w:rsid w:val="00F9616C"/>
  </w:style>
  <w:style w:type="paragraph" w:styleId="Footer">
    <w:name w:val="footer"/>
    <w:basedOn w:val="Normal"/>
    <w:link w:val="FooterChar"/>
    <w:uiPriority w:val="69"/>
    <w:rsid w:val="00D67045"/>
    <w:pPr>
      <w:jc w:val="center"/>
    </w:pPr>
  </w:style>
  <w:style w:type="character" w:customStyle="1" w:styleId="FooterChar">
    <w:name w:val="Footer Char"/>
    <w:basedOn w:val="DefaultParagraphFont"/>
    <w:link w:val="Footer"/>
    <w:uiPriority w:val="69"/>
    <w:rsid w:val="00F9616C"/>
  </w:style>
  <w:style w:type="paragraph" w:styleId="ListBullet">
    <w:name w:val="List Bullet"/>
    <w:basedOn w:val="Normal"/>
    <w:uiPriority w:val="39"/>
    <w:qFormat/>
    <w:rsid w:val="00FC7271"/>
    <w:pPr>
      <w:numPr>
        <w:numId w:val="8"/>
      </w:numPr>
      <w:spacing w:after="240"/>
    </w:pPr>
  </w:style>
  <w:style w:type="paragraph" w:styleId="FootnoteText">
    <w:name w:val="footnote text"/>
    <w:basedOn w:val="Normal"/>
    <w:link w:val="FootnoteTextChar"/>
    <w:uiPriority w:val="69"/>
    <w:rsid w:val="00D31CC3"/>
    <w:pPr>
      <w:spacing w:after="200"/>
      <w:ind w:firstLine="720"/>
    </w:pPr>
    <w:rPr>
      <w:sz w:val="20"/>
      <w:szCs w:val="20"/>
    </w:rPr>
  </w:style>
  <w:style w:type="character" w:customStyle="1" w:styleId="FootnoteTextChar">
    <w:name w:val="Footnote Text Char"/>
    <w:basedOn w:val="DefaultParagraphFont"/>
    <w:link w:val="FootnoteText"/>
    <w:uiPriority w:val="69"/>
    <w:rsid w:val="00F9616C"/>
    <w:rPr>
      <w:sz w:val="20"/>
      <w:szCs w:val="20"/>
    </w:rPr>
  </w:style>
  <w:style w:type="paragraph" w:styleId="ListBullet2">
    <w:name w:val="List Bullet 2"/>
    <w:basedOn w:val="Normal"/>
    <w:uiPriority w:val="39"/>
    <w:qFormat/>
    <w:rsid w:val="00FC7271"/>
    <w:pPr>
      <w:numPr>
        <w:numId w:val="10"/>
      </w:numPr>
      <w:spacing w:after="240"/>
    </w:pPr>
  </w:style>
  <w:style w:type="paragraph" w:styleId="ListBullet3">
    <w:name w:val="List Bullet 3"/>
    <w:basedOn w:val="Normal"/>
    <w:uiPriority w:val="39"/>
    <w:qFormat/>
    <w:rsid w:val="00FC7271"/>
    <w:pPr>
      <w:numPr>
        <w:numId w:val="11"/>
      </w:numPr>
      <w:spacing w:after="240"/>
    </w:pPr>
  </w:style>
  <w:style w:type="paragraph" w:styleId="List">
    <w:name w:val="List"/>
    <w:basedOn w:val="Normal"/>
    <w:uiPriority w:val="49"/>
    <w:semiHidden/>
    <w:qFormat/>
    <w:rsid w:val="00FC7271"/>
    <w:pPr>
      <w:numPr>
        <w:numId w:val="7"/>
      </w:numPr>
    </w:pPr>
  </w:style>
  <w:style w:type="paragraph" w:styleId="List2">
    <w:name w:val="List 2"/>
    <w:basedOn w:val="Normal"/>
    <w:uiPriority w:val="49"/>
    <w:semiHidden/>
    <w:qFormat/>
    <w:rsid w:val="00FC7271"/>
    <w:pPr>
      <w:numPr>
        <w:numId w:val="9"/>
      </w:numPr>
    </w:pPr>
  </w:style>
  <w:style w:type="paragraph" w:styleId="ListContinue">
    <w:name w:val="List Continue"/>
    <w:basedOn w:val="Normal"/>
    <w:uiPriority w:val="49"/>
    <w:semiHidden/>
    <w:qFormat/>
    <w:rsid w:val="00FC7271"/>
    <w:pPr>
      <w:spacing w:after="120"/>
      <w:ind w:left="720" w:hanging="360"/>
    </w:pPr>
  </w:style>
  <w:style w:type="paragraph" w:styleId="ListContinue2">
    <w:name w:val="List Continue 2"/>
    <w:basedOn w:val="Normal"/>
    <w:uiPriority w:val="49"/>
    <w:semiHidden/>
    <w:qFormat/>
    <w:rsid w:val="00FC7271"/>
    <w:pPr>
      <w:tabs>
        <w:tab w:val="left" w:pos="1440"/>
      </w:tabs>
      <w:spacing w:after="120"/>
      <w:ind w:left="1440" w:hanging="720"/>
    </w:pPr>
  </w:style>
  <w:style w:type="character" w:customStyle="1" w:styleId="Heading1Char">
    <w:name w:val="Heading 1 Char"/>
    <w:basedOn w:val="DefaultParagraphFont"/>
    <w:link w:val="Heading1"/>
    <w:uiPriority w:val="29"/>
    <w:rsid w:val="000B2EA5"/>
    <w:rPr>
      <w:rFonts w:eastAsiaTheme="majorEastAsia" w:cstheme="majorBidi"/>
      <w:bCs/>
      <w:szCs w:val="28"/>
    </w:rPr>
  </w:style>
  <w:style w:type="character" w:customStyle="1" w:styleId="Heading2Char">
    <w:name w:val="Heading 2 Char"/>
    <w:basedOn w:val="DefaultParagraphFont"/>
    <w:link w:val="Heading2"/>
    <w:uiPriority w:val="29"/>
    <w:rsid w:val="000B2EA5"/>
    <w:rPr>
      <w:rFonts w:eastAsiaTheme="majorEastAsia" w:cstheme="majorBidi"/>
      <w:bCs/>
      <w:szCs w:val="26"/>
    </w:rPr>
  </w:style>
  <w:style w:type="character" w:customStyle="1" w:styleId="Heading3Char">
    <w:name w:val="Heading 3 Char"/>
    <w:basedOn w:val="DefaultParagraphFont"/>
    <w:link w:val="Heading3"/>
    <w:uiPriority w:val="29"/>
    <w:rsid w:val="000B2EA5"/>
    <w:rPr>
      <w:rFonts w:eastAsiaTheme="majorEastAsia" w:cstheme="majorBidi"/>
      <w:bCs/>
    </w:rPr>
  </w:style>
  <w:style w:type="paragraph" w:styleId="Title">
    <w:name w:val="Title"/>
    <w:basedOn w:val="Normal"/>
    <w:next w:val="BodyText"/>
    <w:link w:val="TitleChar"/>
    <w:uiPriority w:val="19"/>
    <w:qFormat/>
    <w:rsid w:val="00FC7271"/>
    <w:pPr>
      <w:keepNext/>
      <w:spacing w:after="240"/>
      <w:contextualSpacing/>
    </w:pPr>
    <w:rPr>
      <w:rFonts w:eastAsiaTheme="majorEastAsia" w:cstheme="majorBidi"/>
      <w:szCs w:val="52"/>
    </w:rPr>
  </w:style>
  <w:style w:type="character" w:customStyle="1" w:styleId="TitleChar">
    <w:name w:val="Title Char"/>
    <w:basedOn w:val="DefaultParagraphFont"/>
    <w:link w:val="Title"/>
    <w:uiPriority w:val="19"/>
    <w:rsid w:val="000B2EA5"/>
    <w:rPr>
      <w:rFonts w:eastAsiaTheme="majorEastAsia" w:cstheme="majorBidi"/>
      <w:szCs w:val="52"/>
    </w:rPr>
  </w:style>
  <w:style w:type="character" w:customStyle="1" w:styleId="Heading4Char">
    <w:name w:val="Heading 4 Char"/>
    <w:basedOn w:val="DefaultParagraphFont"/>
    <w:link w:val="Heading4"/>
    <w:uiPriority w:val="29"/>
    <w:rsid w:val="000B2EA5"/>
    <w:rPr>
      <w:rFonts w:eastAsiaTheme="majorEastAsia" w:cstheme="majorBidi"/>
      <w:bCs/>
      <w:iCs/>
    </w:rPr>
  </w:style>
  <w:style w:type="character" w:customStyle="1" w:styleId="Heading5Char">
    <w:name w:val="Heading 5 Char"/>
    <w:basedOn w:val="DefaultParagraphFont"/>
    <w:link w:val="Heading5"/>
    <w:uiPriority w:val="29"/>
    <w:rsid w:val="000B2EA5"/>
    <w:rPr>
      <w:rFonts w:eastAsiaTheme="majorEastAsia" w:cstheme="majorBidi"/>
    </w:rPr>
  </w:style>
  <w:style w:type="character" w:customStyle="1" w:styleId="Heading6Char">
    <w:name w:val="Heading 6 Char"/>
    <w:basedOn w:val="DefaultParagraphFont"/>
    <w:link w:val="Heading6"/>
    <w:uiPriority w:val="29"/>
    <w:rsid w:val="00F9616C"/>
    <w:rPr>
      <w:rFonts w:eastAsiaTheme="majorEastAsia" w:cstheme="majorBidi"/>
      <w:iCs/>
    </w:rPr>
  </w:style>
  <w:style w:type="character" w:customStyle="1" w:styleId="Heading7Char">
    <w:name w:val="Heading 7 Char"/>
    <w:basedOn w:val="DefaultParagraphFont"/>
    <w:link w:val="Heading7"/>
    <w:uiPriority w:val="29"/>
    <w:rsid w:val="00F9616C"/>
    <w:rPr>
      <w:rFonts w:eastAsiaTheme="majorEastAsia" w:cstheme="majorBidi"/>
      <w:iCs/>
    </w:rPr>
  </w:style>
  <w:style w:type="character" w:customStyle="1" w:styleId="Heading8Char">
    <w:name w:val="Heading 8 Char"/>
    <w:basedOn w:val="DefaultParagraphFont"/>
    <w:link w:val="Heading8"/>
    <w:uiPriority w:val="29"/>
    <w:rsid w:val="00F9616C"/>
    <w:rPr>
      <w:rFonts w:eastAsiaTheme="majorEastAsia" w:cstheme="majorBidi"/>
      <w:szCs w:val="20"/>
    </w:rPr>
  </w:style>
  <w:style w:type="character" w:customStyle="1" w:styleId="Heading9Char">
    <w:name w:val="Heading 9 Char"/>
    <w:basedOn w:val="DefaultParagraphFont"/>
    <w:link w:val="Heading9"/>
    <w:uiPriority w:val="29"/>
    <w:rsid w:val="00F9616C"/>
    <w:rPr>
      <w:rFonts w:eastAsiaTheme="majorEastAsia" w:cstheme="majorBidi"/>
      <w:iCs/>
      <w:szCs w:val="20"/>
    </w:rPr>
  </w:style>
  <w:style w:type="paragraph" w:styleId="TOC1">
    <w:name w:val="toc 1"/>
    <w:basedOn w:val="Normal"/>
    <w:next w:val="Normal"/>
    <w:uiPriority w:val="39"/>
    <w:semiHidden/>
    <w:rsid w:val="003F597C"/>
  </w:style>
  <w:style w:type="paragraph" w:styleId="TOC2">
    <w:name w:val="toc 2"/>
    <w:basedOn w:val="Normal"/>
    <w:next w:val="Normal"/>
    <w:uiPriority w:val="39"/>
    <w:semiHidden/>
    <w:rsid w:val="003F597C"/>
    <w:pPr>
      <w:ind w:left="245"/>
    </w:pPr>
  </w:style>
  <w:style w:type="paragraph" w:styleId="TOC3">
    <w:name w:val="toc 3"/>
    <w:basedOn w:val="Normal"/>
    <w:next w:val="Normal"/>
    <w:uiPriority w:val="39"/>
    <w:semiHidden/>
    <w:rsid w:val="003F597C"/>
    <w:pPr>
      <w:ind w:left="475"/>
    </w:pPr>
  </w:style>
  <w:style w:type="paragraph" w:styleId="TOC4">
    <w:name w:val="toc 4"/>
    <w:basedOn w:val="Normal"/>
    <w:next w:val="Normal"/>
    <w:uiPriority w:val="39"/>
    <w:semiHidden/>
    <w:rsid w:val="003F597C"/>
    <w:pPr>
      <w:ind w:left="720"/>
    </w:pPr>
  </w:style>
  <w:style w:type="paragraph" w:styleId="TOC5">
    <w:name w:val="toc 5"/>
    <w:basedOn w:val="Normal"/>
    <w:next w:val="Normal"/>
    <w:uiPriority w:val="39"/>
    <w:semiHidden/>
    <w:rsid w:val="003F597C"/>
    <w:pPr>
      <w:ind w:left="965"/>
    </w:pPr>
  </w:style>
  <w:style w:type="paragraph" w:styleId="TOC6">
    <w:name w:val="toc 6"/>
    <w:basedOn w:val="Normal"/>
    <w:next w:val="Normal"/>
    <w:uiPriority w:val="39"/>
    <w:semiHidden/>
    <w:rsid w:val="003F597C"/>
    <w:pPr>
      <w:ind w:left="1195"/>
    </w:pPr>
  </w:style>
  <w:style w:type="paragraph" w:styleId="TOC7">
    <w:name w:val="toc 7"/>
    <w:basedOn w:val="Normal"/>
    <w:next w:val="Normal"/>
    <w:uiPriority w:val="39"/>
    <w:semiHidden/>
    <w:rsid w:val="003F597C"/>
    <w:pPr>
      <w:ind w:left="1440"/>
    </w:pPr>
  </w:style>
  <w:style w:type="paragraph" w:styleId="TOC8">
    <w:name w:val="toc 8"/>
    <w:basedOn w:val="Normal"/>
    <w:next w:val="Normal"/>
    <w:uiPriority w:val="39"/>
    <w:semiHidden/>
    <w:rsid w:val="003F597C"/>
    <w:pPr>
      <w:ind w:left="1685"/>
    </w:pPr>
  </w:style>
  <w:style w:type="paragraph" w:styleId="TOC9">
    <w:name w:val="toc 9"/>
    <w:basedOn w:val="Normal"/>
    <w:next w:val="Normal"/>
    <w:uiPriority w:val="39"/>
    <w:semiHidden/>
    <w:rsid w:val="003F597C"/>
    <w:pPr>
      <w:ind w:left="1915"/>
    </w:pPr>
  </w:style>
  <w:style w:type="character" w:styleId="FootnoteReference">
    <w:name w:val="footnote reference"/>
    <w:basedOn w:val="DefaultParagraphFont"/>
    <w:uiPriority w:val="69"/>
    <w:rsid w:val="003D56B9"/>
    <w:rPr>
      <w:vertAlign w:val="superscript"/>
    </w:rPr>
  </w:style>
  <w:style w:type="table" w:styleId="TableGrid">
    <w:name w:val="Table Grid"/>
    <w:basedOn w:val="TableNormal"/>
    <w:uiPriority w:val="59"/>
    <w:rsid w:val="00E55466"/>
    <w:tblPr/>
  </w:style>
  <w:style w:type="paragraph" w:styleId="BodyTextFirstIndent">
    <w:name w:val="Body Text First Indent"/>
    <w:basedOn w:val="BodyText"/>
    <w:link w:val="BodyTextFirstIndentChar"/>
    <w:uiPriority w:val="99"/>
    <w:semiHidden/>
    <w:rsid w:val="00DB5242"/>
    <w:pPr>
      <w:ind w:firstLine="360"/>
    </w:pPr>
  </w:style>
  <w:style w:type="character" w:customStyle="1" w:styleId="BodyTextFirstIndentChar">
    <w:name w:val="Body Text First Indent Char"/>
    <w:basedOn w:val="BodyTextChar"/>
    <w:link w:val="BodyTextFirstIndent"/>
    <w:uiPriority w:val="99"/>
    <w:semiHidden/>
    <w:rsid w:val="00DB5242"/>
  </w:style>
  <w:style w:type="paragraph" w:styleId="BodyTextIndent">
    <w:name w:val="Body Text Indent"/>
    <w:basedOn w:val="Normal"/>
    <w:link w:val="BodyTextIndentChar"/>
    <w:uiPriority w:val="9"/>
    <w:qFormat/>
    <w:rsid w:val="00DB5242"/>
    <w:pPr>
      <w:spacing w:after="240"/>
      <w:ind w:left="720"/>
    </w:pPr>
  </w:style>
  <w:style w:type="character" w:customStyle="1" w:styleId="BodyTextIndentChar">
    <w:name w:val="Body Text Indent Char"/>
    <w:basedOn w:val="DefaultParagraphFont"/>
    <w:link w:val="BodyTextIndent"/>
    <w:uiPriority w:val="9"/>
    <w:rsid w:val="00DB5242"/>
  </w:style>
  <w:style w:type="paragraph" w:styleId="BodyTextFirstIndent2">
    <w:name w:val="Body Text First Indent 2"/>
    <w:basedOn w:val="BodyTextIndent"/>
    <w:link w:val="BodyTextFirstIndent2Char"/>
    <w:uiPriority w:val="99"/>
    <w:semiHidden/>
    <w:rsid w:val="00DB5242"/>
    <w:pPr>
      <w:ind w:firstLine="360"/>
    </w:pPr>
  </w:style>
  <w:style w:type="character" w:customStyle="1" w:styleId="BodyTextFirstIndent2Char">
    <w:name w:val="Body Text First Indent 2 Char"/>
    <w:basedOn w:val="BodyTextIndentChar"/>
    <w:link w:val="BodyTextFirstIndent2"/>
    <w:uiPriority w:val="99"/>
    <w:semiHidden/>
    <w:rsid w:val="00DB5242"/>
  </w:style>
  <w:style w:type="paragraph" w:customStyle="1" w:styleId="BodyTextHangIndent">
    <w:name w:val="Body Text Hang Indent"/>
    <w:basedOn w:val="Normal"/>
    <w:uiPriority w:val="14"/>
    <w:qFormat/>
    <w:rsid w:val="00DB5242"/>
    <w:pPr>
      <w:spacing w:after="240"/>
      <w:ind w:left="1440" w:hanging="720"/>
    </w:pPr>
  </w:style>
  <w:style w:type="paragraph" w:customStyle="1" w:styleId="BodyTextHangIndent2">
    <w:name w:val="Body Text Hang Indent 2"/>
    <w:basedOn w:val="Normal"/>
    <w:uiPriority w:val="14"/>
    <w:qFormat/>
    <w:rsid w:val="00DB5242"/>
    <w:pPr>
      <w:spacing w:after="240"/>
      <w:ind w:left="2160" w:hanging="720"/>
    </w:pPr>
  </w:style>
  <w:style w:type="paragraph" w:styleId="TOCHeading">
    <w:name w:val="TOC Heading"/>
    <w:basedOn w:val="Heading1"/>
    <w:next w:val="Normal"/>
    <w:uiPriority w:val="39"/>
    <w:semiHidden/>
    <w:unhideWhenUsed/>
    <w:qFormat/>
    <w:rsid w:val="005872FE"/>
    <w:pPr>
      <w:keepNext/>
      <w:keepLines/>
      <w:spacing w:before="240" w:after="0"/>
      <w:outlineLvl w:val="9"/>
    </w:pPr>
    <w:rPr>
      <w:rFonts w:asciiTheme="majorHAnsi" w:hAnsiTheme="majorHAnsi"/>
      <w:bCs w:val="0"/>
      <w:color w:val="365F91" w:themeColor="accent1" w:themeShade="BF"/>
      <w:sz w:val="32"/>
      <w:szCs w:val="32"/>
    </w:rPr>
  </w:style>
  <w:style w:type="character" w:styleId="SubtleEmphasis">
    <w:name w:val="Subtle Emphasis"/>
    <w:basedOn w:val="DefaultParagraphFont"/>
    <w:uiPriority w:val="19"/>
    <w:semiHidden/>
    <w:qFormat/>
    <w:rsid w:val="00163764"/>
    <w:rPr>
      <w:i/>
      <w:iCs/>
      <w:color w:val="404040" w:themeColor="text1" w:themeTint="BF"/>
    </w:rPr>
  </w:style>
  <w:style w:type="character" w:styleId="Emphasis">
    <w:name w:val="Emphasis"/>
    <w:basedOn w:val="DefaultParagraphFont"/>
    <w:uiPriority w:val="20"/>
    <w:semiHidden/>
    <w:qFormat/>
    <w:rsid w:val="00163764"/>
    <w:rPr>
      <w:i/>
      <w:iCs/>
    </w:rPr>
  </w:style>
  <w:style w:type="character" w:styleId="IntenseEmphasis">
    <w:name w:val="Intense Emphasis"/>
    <w:basedOn w:val="DefaultParagraphFont"/>
    <w:uiPriority w:val="21"/>
    <w:semiHidden/>
    <w:qFormat/>
    <w:rsid w:val="00163764"/>
    <w:rPr>
      <w:i/>
      <w:iCs/>
      <w:color w:val="4F81BD" w:themeColor="accent1"/>
    </w:rPr>
  </w:style>
  <w:style w:type="character" w:styleId="Strong">
    <w:name w:val="Strong"/>
    <w:basedOn w:val="DefaultParagraphFont"/>
    <w:uiPriority w:val="22"/>
    <w:semiHidden/>
    <w:qFormat/>
    <w:rsid w:val="00163764"/>
    <w:rPr>
      <w:b/>
      <w:bCs/>
    </w:rPr>
  </w:style>
  <w:style w:type="paragraph" w:styleId="Quote">
    <w:name w:val="Quote"/>
    <w:basedOn w:val="Normal"/>
    <w:next w:val="Normal"/>
    <w:link w:val="QuoteChar"/>
    <w:uiPriority w:val="29"/>
    <w:semiHidden/>
    <w:qFormat/>
    <w:rsid w:val="001637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63764"/>
    <w:rPr>
      <w:i/>
      <w:iCs/>
      <w:color w:val="404040" w:themeColor="text1" w:themeTint="BF"/>
    </w:rPr>
  </w:style>
  <w:style w:type="paragraph" w:styleId="IntenseQuote">
    <w:name w:val="Intense Quote"/>
    <w:basedOn w:val="Normal"/>
    <w:next w:val="Normal"/>
    <w:link w:val="IntenseQuoteChar"/>
    <w:uiPriority w:val="30"/>
    <w:semiHidden/>
    <w:qFormat/>
    <w:rsid w:val="001637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163764"/>
    <w:rPr>
      <w:i/>
      <w:iCs/>
      <w:color w:val="4F81BD" w:themeColor="accent1"/>
    </w:rPr>
  </w:style>
  <w:style w:type="character" w:styleId="SubtleReference">
    <w:name w:val="Subtle Reference"/>
    <w:basedOn w:val="DefaultParagraphFont"/>
    <w:uiPriority w:val="31"/>
    <w:semiHidden/>
    <w:qFormat/>
    <w:rsid w:val="00163764"/>
    <w:rPr>
      <w:smallCaps/>
      <w:color w:val="5A5A5A" w:themeColor="text1" w:themeTint="A5"/>
    </w:rPr>
  </w:style>
  <w:style w:type="character" w:styleId="IntenseReference">
    <w:name w:val="Intense Reference"/>
    <w:basedOn w:val="DefaultParagraphFont"/>
    <w:uiPriority w:val="32"/>
    <w:semiHidden/>
    <w:qFormat/>
    <w:rsid w:val="00163764"/>
    <w:rPr>
      <w:b/>
      <w:bCs/>
      <w:smallCaps/>
      <w:color w:val="4F81BD" w:themeColor="accent1"/>
      <w:spacing w:val="5"/>
    </w:rPr>
  </w:style>
  <w:style w:type="character" w:styleId="BookTitle">
    <w:name w:val="Book Title"/>
    <w:basedOn w:val="DefaultParagraphFont"/>
    <w:uiPriority w:val="33"/>
    <w:semiHidden/>
    <w:qFormat/>
    <w:rsid w:val="00163764"/>
    <w:rPr>
      <w:b/>
      <w:bCs/>
      <w:i/>
      <w:iCs/>
      <w:spacing w:val="5"/>
    </w:rPr>
  </w:style>
  <w:style w:type="paragraph" w:styleId="ListParagraph">
    <w:name w:val="List Paragraph"/>
    <w:basedOn w:val="Normal"/>
    <w:uiPriority w:val="34"/>
    <w:semiHidden/>
    <w:qFormat/>
    <w:rsid w:val="00163764"/>
    <w:pPr>
      <w:ind w:left="720"/>
      <w:contextualSpacing/>
    </w:pPr>
  </w:style>
  <w:style w:type="paragraph" w:styleId="NormalWeb">
    <w:name w:val="Normal (Web)"/>
    <w:basedOn w:val="Normal"/>
    <w:uiPriority w:val="99"/>
    <w:unhideWhenUsed/>
    <w:rsid w:val="00AD1CB7"/>
    <w:pPr>
      <w:spacing w:before="100" w:beforeAutospacing="1" w:after="100" w:afterAutospacing="1"/>
    </w:pPr>
    <w:rPr>
      <w:rFonts w:eastAsia="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E23C-3E5D-4CA6-B343-F0FACC4E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2024-08-16T13:05:34Z</dcterms:created>
  <dcterms:modified xsi:type="dcterms:W3CDTF">2024-08-16T13:05:34Z</dcterms:modified>
</cp:coreProperties>
</file>